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00B0F0"/>
          <w:bottom w:val="single" w:sz="18" w:space="0" w:color="00B0F0"/>
        </w:tblBorders>
        <w:tblLook w:val="04A0" w:firstRow="1" w:lastRow="0" w:firstColumn="1" w:lastColumn="0" w:noHBand="0" w:noVBand="1"/>
      </w:tblPr>
      <w:tblGrid>
        <w:gridCol w:w="2118"/>
        <w:gridCol w:w="6503"/>
        <w:gridCol w:w="1516"/>
      </w:tblGrid>
      <w:tr w:rsidR="0093661D" w:rsidRPr="0059431D" w:rsidTr="00881315">
        <w:trPr>
          <w:trHeight w:val="1691"/>
        </w:trPr>
        <w:tc>
          <w:tcPr>
            <w:tcW w:w="1740" w:type="dxa"/>
            <w:vAlign w:val="center"/>
          </w:tcPr>
          <w:p w:rsidR="0093661D" w:rsidRPr="0059431D" w:rsidRDefault="009765D0" w:rsidP="00104B68">
            <w:pPr>
              <w:pStyle w:val="icsmtitle"/>
              <w:spacing w:before="240"/>
              <w:jc w:val="left"/>
              <w:rPr>
                <w:rFonts w:ascii="Century Schoolbook" w:hAnsi="Century Schoolbook"/>
                <w:lang w:val="id-ID"/>
              </w:rPr>
            </w:pPr>
            <w:r w:rsidRPr="009765D0">
              <w:rPr>
                <w:rFonts w:ascii="Century Schoolbook" w:hAnsi="Century Schoolbook"/>
                <w:noProof/>
                <w:lang w:val="tr-TR" w:eastAsia="tr-TR"/>
              </w:rPr>
              <w:drawing>
                <wp:inline distT="0" distB="0" distL="0" distR="0">
                  <wp:extent cx="1207853" cy="1160369"/>
                  <wp:effectExtent l="0" t="0" r="0" b="0"/>
                  <wp:docPr id="1" name="Resim 1" descr="C:\Users\SONY\Desktop\Enerji Konferans\Dökümanlar\Enerji derneği (küçükl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Enerji Konferans\Dökümanlar\Enerji derneği (küçükle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923" cy="1168121"/>
                          </a:xfrm>
                          <a:prstGeom prst="rect">
                            <a:avLst/>
                          </a:prstGeom>
                          <a:noFill/>
                          <a:ln>
                            <a:noFill/>
                          </a:ln>
                        </pic:spPr>
                      </pic:pic>
                    </a:graphicData>
                  </a:graphic>
                </wp:inline>
              </w:drawing>
            </w:r>
          </w:p>
        </w:tc>
        <w:tc>
          <w:tcPr>
            <w:tcW w:w="6951" w:type="dxa"/>
            <w:shd w:val="clear" w:color="auto" w:fill="F2F2F2"/>
            <w:vAlign w:val="center"/>
          </w:tcPr>
          <w:p w:rsidR="0093661D" w:rsidRPr="00A00C33" w:rsidRDefault="0093661D" w:rsidP="00104B68">
            <w:pPr>
              <w:rPr>
                <w:rFonts w:ascii="Century Schoolbook" w:hAnsi="Century Schoolbook"/>
                <w:color w:val="1F4E79"/>
                <w:sz w:val="18"/>
                <w:lang w:val="id-ID"/>
              </w:rPr>
            </w:pPr>
          </w:p>
          <w:p w:rsidR="0093661D" w:rsidRPr="008F5BE6" w:rsidRDefault="00940B76" w:rsidP="00B00F5A">
            <w:pPr>
              <w:jc w:val="center"/>
              <w:rPr>
                <w:b/>
                <w:i/>
                <w:sz w:val="36"/>
                <w:szCs w:val="36"/>
              </w:rPr>
            </w:pPr>
            <w:r w:rsidRPr="008F5BE6">
              <w:rPr>
                <w:b/>
                <w:i/>
                <w:sz w:val="36"/>
                <w:szCs w:val="36"/>
              </w:rPr>
              <w:t>Energy, Environment and Storage</w:t>
            </w:r>
          </w:p>
          <w:p w:rsidR="00940B76" w:rsidRPr="00A00C33" w:rsidRDefault="00940B76" w:rsidP="00104B68">
            <w:pPr>
              <w:rPr>
                <w:rFonts w:ascii="Century Schoolbook" w:hAnsi="Century Schoolbook"/>
                <w:color w:val="1F4E79"/>
                <w:sz w:val="18"/>
                <w:lang w:val="id-ID"/>
              </w:rPr>
            </w:pPr>
          </w:p>
          <w:p w:rsidR="00B00F5A" w:rsidRDefault="00B00F5A" w:rsidP="00940B76">
            <w:pPr>
              <w:rPr>
                <w:rFonts w:ascii="Century Schoolbook" w:hAnsi="Century Schoolbook"/>
                <w:i/>
                <w:color w:val="1F4E79"/>
                <w:sz w:val="18"/>
                <w:lang w:val="tr-TR"/>
              </w:rPr>
            </w:pPr>
          </w:p>
          <w:p w:rsidR="0093661D" w:rsidRPr="0059431D" w:rsidRDefault="0093661D" w:rsidP="005D2082">
            <w:pPr>
              <w:jc w:val="center"/>
              <w:rPr>
                <w:rFonts w:ascii="Century Schoolbook" w:hAnsi="Century Schoolbook"/>
                <w:i/>
                <w:lang w:val="en-US"/>
              </w:rPr>
            </w:pPr>
            <w:r w:rsidRPr="00A00C33">
              <w:rPr>
                <w:rFonts w:ascii="Century Schoolbook" w:hAnsi="Century Schoolbook"/>
                <w:i/>
                <w:color w:val="1F4E79"/>
                <w:sz w:val="18"/>
                <w:lang w:val="id-ID"/>
              </w:rPr>
              <w:t>Journal</w:t>
            </w:r>
            <w:r w:rsidR="00940B76">
              <w:rPr>
                <w:rFonts w:ascii="Century Schoolbook" w:hAnsi="Century Schoolbook"/>
                <w:i/>
                <w:color w:val="1F4E79"/>
                <w:sz w:val="18"/>
                <w:lang w:val="tr-TR"/>
              </w:rPr>
              <w:t xml:space="preserve"> </w:t>
            </w:r>
            <w:r w:rsidR="005D2082">
              <w:rPr>
                <w:rFonts w:ascii="Century Schoolbook" w:hAnsi="Century Schoolbook"/>
                <w:i/>
                <w:color w:val="1F4E79"/>
                <w:sz w:val="18"/>
                <w:lang w:val="tr-TR"/>
              </w:rPr>
              <w:t>H</w:t>
            </w:r>
            <w:r w:rsidRPr="00A00C33">
              <w:rPr>
                <w:rFonts w:ascii="Century Schoolbook" w:hAnsi="Century Schoolbook"/>
                <w:i/>
                <w:color w:val="1F4E79"/>
                <w:sz w:val="18"/>
                <w:lang w:val="id-ID"/>
              </w:rPr>
              <w:t xml:space="preserve">omepage: </w:t>
            </w:r>
            <w:r w:rsidR="00940B76">
              <w:rPr>
                <w:rFonts w:ascii="Century Schoolbook" w:hAnsi="Century Schoolbook"/>
                <w:i/>
                <w:color w:val="1F4E79"/>
                <w:sz w:val="18"/>
                <w:lang w:val="en-US"/>
              </w:rPr>
              <w:t>www.enenstrg.com</w:t>
            </w:r>
          </w:p>
        </w:tc>
        <w:tc>
          <w:tcPr>
            <w:tcW w:w="1389" w:type="dxa"/>
            <w:shd w:val="clear" w:color="auto" w:fill="auto"/>
          </w:tcPr>
          <w:p w:rsidR="0093661D" w:rsidRPr="0059431D" w:rsidRDefault="00A04A62" w:rsidP="00104B68">
            <w:pPr>
              <w:ind w:left="-108" w:right="-126"/>
              <w:rPr>
                <w:rFonts w:ascii="Century Schoolbook" w:hAnsi="Century Schoolbook"/>
                <w:lang w:val="id-ID"/>
              </w:rPr>
            </w:pPr>
            <w:r>
              <w:rPr>
                <w:rFonts w:ascii="Century Schoolbook" w:hAnsi="Century Schoolbook"/>
                <w:noProof/>
                <w:lang w:val="tr-TR" w:eastAsia="tr-TR"/>
              </w:rPr>
              <w:drawing>
                <wp:inline distT="0" distB="0" distL="0" distR="0">
                  <wp:extent cx="974090" cy="1457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974484" cy="1457915"/>
                          </a:xfrm>
                          <a:prstGeom prst="rect">
                            <a:avLst/>
                          </a:prstGeom>
                          <a:noFill/>
                          <a:ln w="9525">
                            <a:noFill/>
                            <a:miter lim="800000"/>
                            <a:headEnd/>
                            <a:tailEnd/>
                          </a:ln>
                        </pic:spPr>
                      </pic:pic>
                    </a:graphicData>
                  </a:graphic>
                </wp:inline>
              </w:drawing>
            </w:r>
          </w:p>
        </w:tc>
      </w:tr>
    </w:tbl>
    <w:p w:rsidR="0064771D" w:rsidRPr="00920182" w:rsidRDefault="0064771D" w:rsidP="001351DC">
      <w:pPr>
        <w:pStyle w:val="icsmauthors"/>
        <w:ind w:left="405"/>
        <w:outlineLvl w:val="0"/>
        <w:rPr>
          <w:sz w:val="24"/>
          <w:szCs w:val="24"/>
          <w:lang w:val="en-US"/>
        </w:rPr>
      </w:pPr>
    </w:p>
    <w:p w:rsidR="0093661D" w:rsidRPr="00B2426D" w:rsidRDefault="0093661D" w:rsidP="005D2082">
      <w:pPr>
        <w:pStyle w:val="icsmauthors"/>
        <w:spacing w:after="0"/>
        <w:ind w:left="405"/>
        <w:outlineLvl w:val="0"/>
        <w:rPr>
          <w:rFonts w:ascii="Century Schoolbook" w:hAnsi="Century Schoolbook"/>
          <w:b/>
          <w:lang w:val="en-US"/>
        </w:rPr>
      </w:pPr>
      <w:r w:rsidRPr="00B2426D">
        <w:rPr>
          <w:rFonts w:ascii="Arial" w:hAnsi="Arial" w:cs="Arial"/>
          <w:b/>
          <w:sz w:val="28"/>
          <w:szCs w:val="28"/>
          <w:lang w:val="en-US"/>
        </w:rPr>
        <w:t xml:space="preserve">Title of Manuscript Submitted to </w:t>
      </w:r>
      <w:r w:rsidR="000843FC" w:rsidRPr="000843FC">
        <w:rPr>
          <w:rFonts w:ascii="Arial" w:hAnsi="Arial" w:cs="Arial"/>
          <w:b/>
          <w:sz w:val="28"/>
          <w:szCs w:val="28"/>
          <w:lang w:val="en-US"/>
        </w:rPr>
        <w:t>Energy, Environment and Storage</w:t>
      </w:r>
      <w:r w:rsidR="00B2426D" w:rsidRPr="00B2426D">
        <w:rPr>
          <w:rFonts w:ascii="Arial" w:hAnsi="Arial" w:cs="Arial"/>
          <w:b/>
          <w:sz w:val="28"/>
          <w:szCs w:val="28"/>
          <w:lang w:val="en-US"/>
        </w:rPr>
        <w:t xml:space="preserve"> </w:t>
      </w:r>
      <w:r w:rsidRPr="00B2426D">
        <w:rPr>
          <w:rFonts w:ascii="Arial" w:hAnsi="Arial" w:cs="Arial"/>
          <w:b/>
          <w:sz w:val="28"/>
          <w:szCs w:val="28"/>
          <w:lang w:val="en-US"/>
        </w:rPr>
        <w:t>(</w:t>
      </w:r>
      <w:r w:rsidR="00B2426D" w:rsidRPr="00B2426D">
        <w:rPr>
          <w:rFonts w:ascii="Arial" w:hAnsi="Arial" w:cs="Arial"/>
          <w:b/>
          <w:sz w:val="28"/>
          <w:szCs w:val="28"/>
          <w:lang w:val="en-US"/>
        </w:rPr>
        <w:t>Arial</w:t>
      </w:r>
      <w:r w:rsidR="00B2426D">
        <w:rPr>
          <w:rFonts w:ascii="Arial" w:hAnsi="Arial" w:cs="Arial"/>
          <w:b/>
          <w:sz w:val="28"/>
          <w:szCs w:val="28"/>
          <w:lang w:val="en-US"/>
        </w:rPr>
        <w:t xml:space="preserve"> Bold</w:t>
      </w:r>
      <w:r w:rsidR="00B2426D" w:rsidRPr="00B2426D">
        <w:rPr>
          <w:rFonts w:ascii="Arial" w:hAnsi="Arial" w:cs="Arial"/>
          <w:b/>
          <w:sz w:val="28"/>
          <w:szCs w:val="28"/>
          <w:lang w:val="en-US"/>
        </w:rPr>
        <w:t>,14)</w:t>
      </w:r>
      <w:r w:rsidR="00B2426D" w:rsidRPr="00B2426D">
        <w:rPr>
          <w:rFonts w:ascii="Century Schoolbook" w:hAnsi="Century Schoolbook"/>
          <w:b/>
          <w:sz w:val="34"/>
          <w:lang w:val="en-US"/>
        </w:rPr>
        <w:t xml:space="preserve"> </w:t>
      </w:r>
    </w:p>
    <w:p w:rsidR="0093661D" w:rsidRPr="008F5BE6" w:rsidRDefault="00773AD3" w:rsidP="00A65E9D">
      <w:pPr>
        <w:pStyle w:val="icsmauthors"/>
        <w:spacing w:before="240" w:after="240"/>
        <w:ind w:left="403"/>
        <w:outlineLvl w:val="0"/>
        <w:rPr>
          <w:rFonts w:ascii="Arial" w:hAnsi="Arial" w:cs="Arial"/>
          <w:sz w:val="24"/>
          <w:szCs w:val="24"/>
          <w:lang w:val="en-US"/>
        </w:rPr>
      </w:pPr>
      <w:r>
        <w:rPr>
          <w:rFonts w:ascii="Arial" w:hAnsi="Arial" w:cs="Arial"/>
          <w:sz w:val="24"/>
          <w:szCs w:val="24"/>
          <w:lang w:val="en-US"/>
        </w:rPr>
        <w:t>Authour</w:t>
      </w:r>
      <w:r w:rsidR="00980D1E">
        <w:rPr>
          <w:rFonts w:ascii="Arial" w:hAnsi="Arial" w:cs="Arial"/>
          <w:sz w:val="24"/>
          <w:szCs w:val="24"/>
          <w:vertAlign w:val="superscript"/>
          <w:lang w:val="en-US"/>
        </w:rPr>
        <w:t>1</w:t>
      </w:r>
      <w:r w:rsidR="00C447B5">
        <w:rPr>
          <w:rFonts w:ascii="Arial" w:hAnsi="Arial" w:cs="Arial"/>
          <w:sz w:val="24"/>
          <w:szCs w:val="24"/>
          <w:vertAlign w:val="superscript"/>
          <w:lang w:val="en-US"/>
        </w:rPr>
        <w:t>*</w:t>
      </w:r>
      <w:r w:rsidR="0093661D" w:rsidRPr="008F5BE6">
        <w:rPr>
          <w:rFonts w:ascii="Arial" w:hAnsi="Arial" w:cs="Arial"/>
          <w:sz w:val="24"/>
          <w:szCs w:val="24"/>
          <w:lang w:val="en-US"/>
        </w:rPr>
        <w:t xml:space="preserve">, </w:t>
      </w:r>
      <w:proofErr w:type="spellStart"/>
      <w:r>
        <w:rPr>
          <w:rFonts w:ascii="Arial" w:hAnsi="Arial" w:cs="Arial"/>
          <w:sz w:val="24"/>
          <w:szCs w:val="24"/>
          <w:lang w:val="en-US"/>
        </w:rPr>
        <w:t>Authour</w:t>
      </w:r>
      <w:proofErr w:type="spellEnd"/>
      <w:r>
        <w:rPr>
          <w:rFonts w:ascii="Arial" w:hAnsi="Arial" w:cs="Arial"/>
          <w:sz w:val="24"/>
          <w:szCs w:val="24"/>
          <w:vertAlign w:val="superscript"/>
          <w:lang w:val="en-US"/>
        </w:rPr>
        <w:t xml:space="preserve"> </w:t>
      </w:r>
      <w:r w:rsidR="00C322D6">
        <w:rPr>
          <w:rFonts w:ascii="Arial" w:hAnsi="Arial" w:cs="Arial"/>
          <w:sz w:val="24"/>
          <w:szCs w:val="24"/>
          <w:vertAlign w:val="superscript"/>
          <w:lang w:val="en-US"/>
        </w:rPr>
        <w:t>2</w:t>
      </w:r>
      <w:r w:rsidR="0093661D" w:rsidRPr="008F5BE6">
        <w:rPr>
          <w:rFonts w:ascii="Arial" w:hAnsi="Arial" w:cs="Arial"/>
          <w:sz w:val="24"/>
          <w:szCs w:val="24"/>
          <w:lang w:val="en-US"/>
        </w:rPr>
        <w:t xml:space="preserve">, </w:t>
      </w:r>
      <w:proofErr w:type="spellStart"/>
      <w:r>
        <w:rPr>
          <w:rFonts w:ascii="Arial" w:hAnsi="Arial" w:cs="Arial"/>
          <w:sz w:val="24"/>
          <w:szCs w:val="24"/>
          <w:lang w:val="en-US"/>
        </w:rPr>
        <w:t>Authour</w:t>
      </w:r>
      <w:proofErr w:type="spellEnd"/>
      <w:r>
        <w:rPr>
          <w:rFonts w:ascii="Arial" w:hAnsi="Arial" w:cs="Arial"/>
          <w:sz w:val="24"/>
          <w:szCs w:val="24"/>
          <w:vertAlign w:val="superscript"/>
          <w:lang w:val="en-US"/>
        </w:rPr>
        <w:t xml:space="preserve"> </w:t>
      </w:r>
      <w:r w:rsidR="00C322D6">
        <w:rPr>
          <w:rFonts w:ascii="Arial" w:hAnsi="Arial" w:cs="Arial"/>
          <w:sz w:val="24"/>
          <w:szCs w:val="24"/>
          <w:vertAlign w:val="superscript"/>
          <w:lang w:val="en-US"/>
        </w:rPr>
        <w:t>3</w:t>
      </w:r>
      <w:r w:rsidR="009E2436" w:rsidRPr="008F5BE6">
        <w:rPr>
          <w:rFonts w:ascii="Arial" w:hAnsi="Arial" w:cs="Arial"/>
          <w:sz w:val="24"/>
          <w:szCs w:val="24"/>
          <w:lang w:val="en-US"/>
        </w:rPr>
        <w:t>,</w:t>
      </w:r>
      <w:r w:rsidR="00DE4798">
        <w:rPr>
          <w:rFonts w:ascii="Arial" w:hAnsi="Arial" w:cs="Arial"/>
          <w:sz w:val="24"/>
          <w:szCs w:val="24"/>
          <w:lang w:val="en-US"/>
        </w:rPr>
        <w:t xml:space="preserve"> </w:t>
      </w:r>
      <w:proofErr w:type="spellStart"/>
      <w:r>
        <w:rPr>
          <w:rFonts w:ascii="Arial" w:hAnsi="Arial" w:cs="Arial"/>
          <w:sz w:val="24"/>
          <w:szCs w:val="24"/>
          <w:lang w:val="en-US"/>
        </w:rPr>
        <w:t>Authour</w:t>
      </w:r>
      <w:proofErr w:type="spellEnd"/>
      <w:r>
        <w:rPr>
          <w:rFonts w:ascii="Arial" w:hAnsi="Arial" w:cs="Arial"/>
          <w:sz w:val="24"/>
          <w:szCs w:val="24"/>
          <w:vertAlign w:val="superscript"/>
          <w:lang w:val="en-US"/>
        </w:rPr>
        <w:t xml:space="preserve"> </w:t>
      </w:r>
      <w:r w:rsidR="00C322D6">
        <w:rPr>
          <w:rFonts w:ascii="Arial" w:hAnsi="Arial" w:cs="Arial"/>
          <w:sz w:val="24"/>
          <w:szCs w:val="24"/>
          <w:vertAlign w:val="superscript"/>
          <w:lang w:val="en-US"/>
        </w:rPr>
        <w:t>1</w:t>
      </w:r>
      <w:r w:rsidR="0093661D" w:rsidRPr="008F5BE6">
        <w:rPr>
          <w:rFonts w:ascii="Arial" w:hAnsi="Arial" w:cs="Arial"/>
          <w:sz w:val="24"/>
          <w:szCs w:val="24"/>
          <w:vertAlign w:val="superscript"/>
          <w:lang w:val="en-US"/>
        </w:rPr>
        <w:t>,</w:t>
      </w:r>
      <w:r w:rsidR="00C322D6">
        <w:rPr>
          <w:rFonts w:ascii="Arial" w:hAnsi="Arial" w:cs="Arial"/>
          <w:sz w:val="24"/>
          <w:szCs w:val="24"/>
          <w:vertAlign w:val="superscript"/>
          <w:lang w:val="en-US"/>
        </w:rPr>
        <w:t>3</w:t>
      </w:r>
      <w:r w:rsidR="0093661D" w:rsidRPr="008F5BE6">
        <w:rPr>
          <w:rFonts w:ascii="Arial" w:hAnsi="Arial" w:cs="Arial"/>
          <w:sz w:val="24"/>
          <w:szCs w:val="24"/>
          <w:lang w:val="en-US"/>
        </w:rPr>
        <w:t>(</w:t>
      </w:r>
      <w:r w:rsidR="00980D1E">
        <w:rPr>
          <w:rFonts w:ascii="Arial" w:hAnsi="Arial" w:cs="Arial"/>
          <w:sz w:val="24"/>
          <w:szCs w:val="24"/>
          <w:lang w:val="en-US"/>
        </w:rPr>
        <w:t xml:space="preserve">Arial, </w:t>
      </w:r>
      <w:r w:rsidR="0093661D" w:rsidRPr="008F5BE6">
        <w:rPr>
          <w:rFonts w:ascii="Arial" w:hAnsi="Arial" w:cs="Arial"/>
          <w:sz w:val="24"/>
          <w:szCs w:val="24"/>
          <w:lang w:val="en-US"/>
        </w:rPr>
        <w:t>1</w:t>
      </w:r>
      <w:r w:rsidR="00184F08" w:rsidRPr="008F5BE6">
        <w:rPr>
          <w:rFonts w:ascii="Arial" w:hAnsi="Arial" w:cs="Arial"/>
          <w:sz w:val="24"/>
          <w:szCs w:val="24"/>
          <w:lang w:val="en-US"/>
        </w:rPr>
        <w:t>2</w:t>
      </w:r>
      <w:r w:rsidR="0093661D" w:rsidRPr="008F5BE6">
        <w:rPr>
          <w:rFonts w:ascii="Arial" w:hAnsi="Arial" w:cs="Arial"/>
          <w:sz w:val="24"/>
          <w:szCs w:val="24"/>
          <w:lang w:val="en-US"/>
        </w:rPr>
        <w:t>pt)</w:t>
      </w:r>
    </w:p>
    <w:p w:rsidR="0093661D" w:rsidRPr="008F5BE6" w:rsidRDefault="00C322D6" w:rsidP="0093661D">
      <w:pPr>
        <w:pStyle w:val="icsmaddresses"/>
        <w:rPr>
          <w:rFonts w:ascii="Arial" w:hAnsi="Arial" w:cs="Arial"/>
          <w:lang w:val="en-US"/>
        </w:rPr>
      </w:pPr>
      <w:r>
        <w:rPr>
          <w:rFonts w:ascii="Arial" w:hAnsi="Arial" w:cs="Arial"/>
          <w:vertAlign w:val="superscript"/>
          <w:lang w:val="tr-TR"/>
        </w:rPr>
        <w:t>1</w:t>
      </w:r>
      <w:r w:rsidR="0093661D" w:rsidRPr="008F5BE6">
        <w:rPr>
          <w:rFonts w:ascii="Arial" w:hAnsi="Arial" w:cs="Arial"/>
          <w:lang w:val="en-US"/>
        </w:rPr>
        <w:t xml:space="preserve">Affiliation, </w:t>
      </w:r>
      <w:r w:rsidR="008F5BE6">
        <w:rPr>
          <w:rFonts w:ascii="Arial" w:hAnsi="Arial" w:cs="Arial"/>
          <w:lang w:val="en-US"/>
        </w:rPr>
        <w:t>Arial</w:t>
      </w:r>
      <w:r w:rsidR="0093661D" w:rsidRPr="008F5BE6">
        <w:rPr>
          <w:rFonts w:ascii="Arial" w:hAnsi="Arial" w:cs="Arial"/>
          <w:lang w:val="en-US"/>
        </w:rPr>
        <w:t xml:space="preserve"> (8 pt)</w:t>
      </w:r>
      <w:r w:rsidR="005F6BEA">
        <w:rPr>
          <w:rFonts w:ascii="Arial" w:hAnsi="Arial" w:cs="Arial"/>
          <w:lang w:val="en-US"/>
        </w:rPr>
        <w:t xml:space="preserve"> ORCID</w:t>
      </w:r>
    </w:p>
    <w:p w:rsidR="0093661D" w:rsidRPr="008F5BE6" w:rsidRDefault="00C322D6" w:rsidP="0093661D">
      <w:pPr>
        <w:pStyle w:val="icsmaddresses"/>
        <w:rPr>
          <w:rFonts w:ascii="Arial" w:hAnsi="Arial" w:cs="Arial"/>
          <w:lang w:val="en-US"/>
        </w:rPr>
      </w:pPr>
      <w:r>
        <w:rPr>
          <w:rFonts w:ascii="Arial" w:hAnsi="Arial" w:cs="Arial"/>
          <w:vertAlign w:val="superscript"/>
          <w:lang w:val="tr-TR"/>
        </w:rPr>
        <w:t>2</w:t>
      </w:r>
      <w:proofErr w:type="spellStart"/>
      <w:r w:rsidR="009C4770">
        <w:rPr>
          <w:rFonts w:ascii="Arial" w:hAnsi="Arial" w:cs="Arial"/>
          <w:lang w:val="en-US"/>
        </w:rPr>
        <w:t>Afilliation</w:t>
      </w:r>
      <w:proofErr w:type="spellEnd"/>
      <w:r w:rsidR="0093661D" w:rsidRPr="008F5BE6">
        <w:rPr>
          <w:rFonts w:ascii="Arial" w:hAnsi="Arial" w:cs="Arial"/>
          <w:lang w:val="en-US"/>
        </w:rPr>
        <w:t xml:space="preserve">, </w:t>
      </w:r>
      <w:r w:rsidR="008F5BE6">
        <w:rPr>
          <w:rFonts w:ascii="Arial" w:hAnsi="Arial" w:cs="Arial"/>
          <w:lang w:val="en-US"/>
        </w:rPr>
        <w:t>Arial</w:t>
      </w:r>
      <w:r w:rsidR="00DE4798">
        <w:rPr>
          <w:rFonts w:ascii="Arial" w:hAnsi="Arial" w:cs="Arial"/>
          <w:lang w:val="en-US"/>
        </w:rPr>
        <w:t xml:space="preserve"> </w:t>
      </w:r>
      <w:r w:rsidR="00DE4798" w:rsidRPr="008F5BE6">
        <w:rPr>
          <w:rFonts w:ascii="Arial" w:hAnsi="Arial" w:cs="Arial"/>
          <w:lang w:val="en-US"/>
        </w:rPr>
        <w:t xml:space="preserve">(8 </w:t>
      </w:r>
      <w:proofErr w:type="spellStart"/>
      <w:r w:rsidR="00DE4798" w:rsidRPr="008F5BE6">
        <w:rPr>
          <w:rFonts w:ascii="Arial" w:hAnsi="Arial" w:cs="Arial"/>
          <w:lang w:val="en-US"/>
        </w:rPr>
        <w:t>pt</w:t>
      </w:r>
      <w:proofErr w:type="spellEnd"/>
      <w:r w:rsidR="00DE4798" w:rsidRPr="008F5BE6">
        <w:rPr>
          <w:rFonts w:ascii="Arial" w:hAnsi="Arial" w:cs="Arial"/>
          <w:lang w:val="en-US"/>
        </w:rPr>
        <w:t>)</w:t>
      </w:r>
      <w:r w:rsidR="005F6BEA" w:rsidRPr="005F6BEA">
        <w:rPr>
          <w:rFonts w:ascii="Arial" w:hAnsi="Arial" w:cs="Arial"/>
          <w:lang w:val="en-US"/>
        </w:rPr>
        <w:t xml:space="preserve"> </w:t>
      </w:r>
      <w:r w:rsidR="005F6BEA">
        <w:rPr>
          <w:rFonts w:ascii="Arial" w:hAnsi="Arial" w:cs="Arial"/>
          <w:lang w:val="en-US"/>
        </w:rPr>
        <w:t>ORCID</w:t>
      </w:r>
    </w:p>
    <w:p w:rsidR="00D14AE8" w:rsidRDefault="00C322D6" w:rsidP="00D14AE8">
      <w:pPr>
        <w:pStyle w:val="icsmaddresses"/>
        <w:spacing w:after="360"/>
        <w:rPr>
          <w:rFonts w:ascii="Arial" w:hAnsi="Arial" w:cs="Arial"/>
          <w:lang w:val="en-US"/>
        </w:rPr>
      </w:pPr>
      <w:r>
        <w:rPr>
          <w:rFonts w:ascii="Arial" w:hAnsi="Arial" w:cs="Arial"/>
          <w:vertAlign w:val="superscript"/>
          <w:lang w:val="en-US"/>
        </w:rPr>
        <w:t>3</w:t>
      </w:r>
      <w:r w:rsidR="0093661D" w:rsidRPr="008F5BE6">
        <w:rPr>
          <w:rFonts w:ascii="Arial" w:hAnsi="Arial" w:cs="Arial"/>
          <w:lang w:val="en-US"/>
        </w:rPr>
        <w:t xml:space="preserve">Affiliation, </w:t>
      </w:r>
      <w:r w:rsidR="008F5BE6">
        <w:rPr>
          <w:rFonts w:ascii="Arial" w:hAnsi="Arial" w:cs="Arial"/>
          <w:lang w:val="en-US"/>
        </w:rPr>
        <w:t>Arial</w:t>
      </w:r>
      <w:r w:rsidR="00DE4798">
        <w:rPr>
          <w:rFonts w:ascii="Arial" w:hAnsi="Arial" w:cs="Arial"/>
          <w:lang w:val="en-US"/>
        </w:rPr>
        <w:t xml:space="preserve"> </w:t>
      </w:r>
      <w:r w:rsidR="00DE4798" w:rsidRPr="008F5BE6">
        <w:rPr>
          <w:rFonts w:ascii="Arial" w:hAnsi="Arial" w:cs="Arial"/>
          <w:lang w:val="en-US"/>
        </w:rPr>
        <w:t>(8 pt)</w:t>
      </w:r>
      <w:r w:rsidR="005F6BEA" w:rsidRPr="005F6BEA">
        <w:rPr>
          <w:rFonts w:ascii="Arial" w:hAnsi="Arial" w:cs="Arial"/>
          <w:lang w:val="en-US"/>
        </w:rPr>
        <w:t xml:space="preserve"> </w:t>
      </w:r>
      <w:r w:rsidR="005F6BEA">
        <w:rPr>
          <w:rFonts w:ascii="Arial" w:hAnsi="Arial" w:cs="Arial"/>
          <w:lang w:val="en-US"/>
        </w:rPr>
        <w:t>ORCID</w:t>
      </w:r>
    </w:p>
    <w:p w:rsidR="0037492F" w:rsidRPr="00D14AE8" w:rsidRDefault="00FC5861" w:rsidP="00D14AE8">
      <w:pPr>
        <w:pStyle w:val="icsmaddresses"/>
        <w:spacing w:after="360"/>
        <w:jc w:val="both"/>
        <w:rPr>
          <w:rFonts w:ascii="Arial" w:hAnsi="Arial" w:cs="Arial"/>
          <w:i w:val="0"/>
          <w:sz w:val="20"/>
          <w:lang w:val="en-US"/>
        </w:rPr>
      </w:pPr>
      <w:r w:rsidRPr="00D14AE8">
        <w:rPr>
          <w:b/>
          <w:i w:val="0"/>
          <w:sz w:val="20"/>
          <w:lang w:val="id-ID"/>
        </w:rPr>
        <w:t>ABSTRACT</w:t>
      </w:r>
      <w:r w:rsidRPr="00D14AE8">
        <w:rPr>
          <w:i w:val="0"/>
          <w:sz w:val="20"/>
          <w:lang w:val="id-ID"/>
        </w:rPr>
        <w:t>. The abstract</w:t>
      </w:r>
      <w:r w:rsidR="00E94932" w:rsidRPr="00D14AE8">
        <w:rPr>
          <w:i w:val="0"/>
          <w:sz w:val="20"/>
          <w:lang w:val="tr-TR"/>
        </w:rPr>
        <w:t xml:space="preserve"> </w:t>
      </w:r>
      <w:r w:rsidRPr="00D14AE8">
        <w:rPr>
          <w:i w:val="0"/>
          <w:sz w:val="20"/>
          <w:lang w:val="id-ID"/>
        </w:rPr>
        <w:t>should</w:t>
      </w:r>
      <w:r w:rsidR="009C4770" w:rsidRPr="00D14AE8">
        <w:rPr>
          <w:i w:val="0"/>
          <w:sz w:val="20"/>
          <w:lang w:val="tr-TR"/>
        </w:rPr>
        <w:t xml:space="preserve"> </w:t>
      </w:r>
      <w:r w:rsidRPr="00D14AE8">
        <w:rPr>
          <w:i w:val="0"/>
          <w:sz w:val="20"/>
          <w:lang w:val="id-ID"/>
        </w:rPr>
        <w:t>be</w:t>
      </w:r>
      <w:r w:rsidR="009C4770" w:rsidRPr="00D14AE8">
        <w:rPr>
          <w:i w:val="0"/>
          <w:sz w:val="20"/>
          <w:lang w:val="tr-TR"/>
        </w:rPr>
        <w:t xml:space="preserve"> </w:t>
      </w:r>
      <w:r w:rsidRPr="00D14AE8">
        <w:rPr>
          <w:i w:val="0"/>
          <w:sz w:val="20"/>
          <w:lang w:val="id-ID"/>
        </w:rPr>
        <w:t>clear, concise, descriptive</w:t>
      </w:r>
      <w:r w:rsidR="0037492F" w:rsidRPr="00D14AE8">
        <w:rPr>
          <w:i w:val="0"/>
          <w:sz w:val="20"/>
          <w:lang w:val="tr-TR"/>
        </w:rPr>
        <w:t xml:space="preserve"> </w:t>
      </w:r>
      <w:r w:rsidRPr="00D14AE8">
        <w:rPr>
          <w:i w:val="0"/>
          <w:sz w:val="20"/>
          <w:lang w:val="id-ID"/>
        </w:rPr>
        <w:t>and</w:t>
      </w:r>
      <w:r w:rsidR="0037492F" w:rsidRPr="00D14AE8">
        <w:rPr>
          <w:i w:val="0"/>
          <w:sz w:val="20"/>
          <w:lang w:val="tr-TR"/>
        </w:rPr>
        <w:t xml:space="preserve"> </w:t>
      </w:r>
      <w:r w:rsidRPr="00D14AE8">
        <w:rPr>
          <w:i w:val="0"/>
          <w:sz w:val="20"/>
          <w:lang w:val="id-ID"/>
        </w:rPr>
        <w:t>should</w:t>
      </w:r>
      <w:r w:rsidR="009C4770" w:rsidRPr="00D14AE8">
        <w:rPr>
          <w:i w:val="0"/>
          <w:sz w:val="20"/>
          <w:lang w:val="tr-TR"/>
        </w:rPr>
        <w:t xml:space="preserve"> </w:t>
      </w:r>
      <w:r w:rsidRPr="00D14AE8">
        <w:rPr>
          <w:i w:val="0"/>
          <w:sz w:val="20"/>
          <w:lang w:val="id-ID"/>
        </w:rPr>
        <w:t>provide a brief</w:t>
      </w:r>
      <w:r w:rsidR="009C4770" w:rsidRPr="00D14AE8">
        <w:rPr>
          <w:i w:val="0"/>
          <w:sz w:val="20"/>
          <w:lang w:val="tr-TR"/>
        </w:rPr>
        <w:t xml:space="preserve"> </w:t>
      </w:r>
      <w:r w:rsidRPr="00D14AE8">
        <w:rPr>
          <w:i w:val="0"/>
          <w:sz w:val="20"/>
          <w:lang w:val="id-ID"/>
        </w:rPr>
        <w:t>introduction</w:t>
      </w:r>
      <w:r w:rsidR="009C4770" w:rsidRPr="00D14AE8">
        <w:rPr>
          <w:i w:val="0"/>
          <w:sz w:val="20"/>
          <w:lang w:val="tr-TR"/>
        </w:rPr>
        <w:t xml:space="preserve"> </w:t>
      </w:r>
      <w:r w:rsidRPr="00D14AE8">
        <w:rPr>
          <w:i w:val="0"/>
          <w:sz w:val="20"/>
          <w:lang w:val="id-ID"/>
        </w:rPr>
        <w:t>to</w:t>
      </w:r>
      <w:r w:rsidR="009C4770" w:rsidRPr="00D14AE8">
        <w:rPr>
          <w:i w:val="0"/>
          <w:sz w:val="20"/>
          <w:lang w:val="tr-TR"/>
        </w:rPr>
        <w:t xml:space="preserve"> </w:t>
      </w:r>
      <w:r w:rsidRPr="00D14AE8">
        <w:rPr>
          <w:i w:val="0"/>
          <w:sz w:val="20"/>
          <w:lang w:val="id-ID"/>
        </w:rPr>
        <w:t>the problem. This</w:t>
      </w:r>
      <w:r w:rsidR="009C4770" w:rsidRPr="00D14AE8">
        <w:rPr>
          <w:i w:val="0"/>
          <w:sz w:val="20"/>
          <w:lang w:val="tr-TR"/>
        </w:rPr>
        <w:t xml:space="preserve"> </w:t>
      </w:r>
      <w:r w:rsidRPr="00D14AE8">
        <w:rPr>
          <w:i w:val="0"/>
          <w:sz w:val="20"/>
          <w:lang w:val="id-ID"/>
        </w:rPr>
        <w:t>should</w:t>
      </w:r>
      <w:r w:rsidR="009C4770" w:rsidRPr="00D14AE8">
        <w:rPr>
          <w:i w:val="0"/>
          <w:sz w:val="20"/>
          <w:lang w:val="tr-TR"/>
        </w:rPr>
        <w:t xml:space="preserve"> </w:t>
      </w:r>
      <w:r w:rsidRPr="00D14AE8">
        <w:rPr>
          <w:i w:val="0"/>
          <w:sz w:val="20"/>
          <w:lang w:val="id-ID"/>
        </w:rPr>
        <w:t>generally</w:t>
      </w:r>
      <w:r w:rsidR="009C4770" w:rsidRPr="00D14AE8">
        <w:rPr>
          <w:i w:val="0"/>
          <w:sz w:val="20"/>
          <w:lang w:val="tr-TR"/>
        </w:rPr>
        <w:t xml:space="preserve"> </w:t>
      </w:r>
      <w:r w:rsidRPr="00D14AE8">
        <w:rPr>
          <w:i w:val="0"/>
          <w:sz w:val="20"/>
          <w:lang w:val="id-ID"/>
        </w:rPr>
        <w:t>be</w:t>
      </w:r>
      <w:r w:rsidR="009C4770" w:rsidRPr="00D14AE8">
        <w:rPr>
          <w:i w:val="0"/>
          <w:sz w:val="20"/>
          <w:lang w:val="tr-TR"/>
        </w:rPr>
        <w:t xml:space="preserve"> </w:t>
      </w:r>
      <w:r w:rsidRPr="00D14AE8">
        <w:rPr>
          <w:i w:val="0"/>
          <w:sz w:val="20"/>
          <w:lang w:val="id-ID"/>
        </w:rPr>
        <w:t>followed</w:t>
      </w:r>
      <w:r w:rsidR="009C4770" w:rsidRPr="00D14AE8">
        <w:rPr>
          <w:i w:val="0"/>
          <w:sz w:val="20"/>
          <w:lang w:val="tr-TR"/>
        </w:rPr>
        <w:t xml:space="preserve"> </w:t>
      </w:r>
      <w:r w:rsidRPr="00D14AE8">
        <w:rPr>
          <w:i w:val="0"/>
          <w:sz w:val="20"/>
          <w:lang w:val="id-ID"/>
        </w:rPr>
        <w:t>by a statement</w:t>
      </w:r>
      <w:r w:rsidR="009C4770" w:rsidRPr="00D14AE8">
        <w:rPr>
          <w:i w:val="0"/>
          <w:sz w:val="20"/>
          <w:lang w:val="tr-TR"/>
        </w:rPr>
        <w:t xml:space="preserve"> </w:t>
      </w:r>
      <w:r w:rsidRPr="00D14AE8">
        <w:rPr>
          <w:i w:val="0"/>
          <w:sz w:val="20"/>
          <w:lang w:val="id-ID"/>
        </w:rPr>
        <w:t>regarding</w:t>
      </w:r>
      <w:r w:rsidR="009C4770" w:rsidRPr="00D14AE8">
        <w:rPr>
          <w:i w:val="0"/>
          <w:sz w:val="20"/>
          <w:lang w:val="tr-TR"/>
        </w:rPr>
        <w:t xml:space="preserve"> </w:t>
      </w:r>
      <w:r w:rsidRPr="00D14AE8">
        <w:rPr>
          <w:i w:val="0"/>
          <w:sz w:val="20"/>
          <w:lang w:val="id-ID"/>
        </w:rPr>
        <w:t>the</w:t>
      </w:r>
      <w:r w:rsidR="009C4770" w:rsidRPr="00D14AE8">
        <w:rPr>
          <w:i w:val="0"/>
          <w:sz w:val="20"/>
          <w:lang w:val="tr-TR"/>
        </w:rPr>
        <w:t xml:space="preserve"> </w:t>
      </w:r>
      <w:r w:rsidRPr="00D14AE8">
        <w:rPr>
          <w:i w:val="0"/>
          <w:sz w:val="20"/>
          <w:lang w:val="id-ID"/>
        </w:rPr>
        <w:t>methodology</w:t>
      </w:r>
      <w:r w:rsidR="009C4770" w:rsidRPr="00D14AE8">
        <w:rPr>
          <w:i w:val="0"/>
          <w:sz w:val="20"/>
          <w:lang w:val="tr-TR"/>
        </w:rPr>
        <w:t xml:space="preserve"> </w:t>
      </w:r>
      <w:r w:rsidRPr="00D14AE8">
        <w:rPr>
          <w:i w:val="0"/>
          <w:sz w:val="20"/>
          <w:lang w:val="id-ID"/>
        </w:rPr>
        <w:t>and a brief</w:t>
      </w:r>
      <w:r w:rsidR="009C4770" w:rsidRPr="00D14AE8">
        <w:rPr>
          <w:i w:val="0"/>
          <w:sz w:val="20"/>
          <w:lang w:val="tr-TR"/>
        </w:rPr>
        <w:t xml:space="preserve"> </w:t>
      </w:r>
      <w:r w:rsidRPr="00D14AE8">
        <w:rPr>
          <w:i w:val="0"/>
          <w:sz w:val="20"/>
          <w:lang w:val="id-ID"/>
        </w:rPr>
        <w:t>summary</w:t>
      </w:r>
      <w:r w:rsidR="009C4770" w:rsidRPr="00D14AE8">
        <w:rPr>
          <w:i w:val="0"/>
          <w:sz w:val="20"/>
          <w:lang w:val="tr-TR"/>
        </w:rPr>
        <w:t xml:space="preserve"> </w:t>
      </w:r>
      <w:r w:rsidRPr="00D14AE8">
        <w:rPr>
          <w:i w:val="0"/>
          <w:sz w:val="20"/>
          <w:lang w:val="id-ID"/>
        </w:rPr>
        <w:t>of</w:t>
      </w:r>
      <w:r w:rsidR="009C4770" w:rsidRPr="00D14AE8">
        <w:rPr>
          <w:i w:val="0"/>
          <w:sz w:val="20"/>
          <w:lang w:val="tr-TR"/>
        </w:rPr>
        <w:t xml:space="preserve"> </w:t>
      </w:r>
      <w:r w:rsidRPr="00D14AE8">
        <w:rPr>
          <w:i w:val="0"/>
          <w:sz w:val="20"/>
          <w:lang w:val="id-ID"/>
        </w:rPr>
        <w:t>results. The abstract</w:t>
      </w:r>
      <w:r w:rsidR="009C4770" w:rsidRPr="00D14AE8">
        <w:rPr>
          <w:i w:val="0"/>
          <w:sz w:val="20"/>
          <w:lang w:val="tr-TR"/>
        </w:rPr>
        <w:t xml:space="preserve"> </w:t>
      </w:r>
      <w:r w:rsidRPr="00D14AE8">
        <w:rPr>
          <w:i w:val="0"/>
          <w:sz w:val="20"/>
          <w:lang w:val="id-ID"/>
        </w:rPr>
        <w:t>should</w:t>
      </w:r>
      <w:r w:rsidR="009C4770" w:rsidRPr="00D14AE8">
        <w:rPr>
          <w:i w:val="0"/>
          <w:sz w:val="20"/>
          <w:lang w:val="tr-TR"/>
        </w:rPr>
        <w:t xml:space="preserve"> </w:t>
      </w:r>
      <w:r w:rsidRPr="00D14AE8">
        <w:rPr>
          <w:i w:val="0"/>
          <w:sz w:val="20"/>
          <w:lang w:val="id-ID"/>
        </w:rPr>
        <w:t>end</w:t>
      </w:r>
      <w:r w:rsidR="009C4770" w:rsidRPr="00D14AE8">
        <w:rPr>
          <w:i w:val="0"/>
          <w:sz w:val="20"/>
          <w:lang w:val="tr-TR"/>
        </w:rPr>
        <w:t xml:space="preserve"> </w:t>
      </w:r>
      <w:r w:rsidRPr="00D14AE8">
        <w:rPr>
          <w:i w:val="0"/>
          <w:sz w:val="20"/>
          <w:lang w:val="id-ID"/>
        </w:rPr>
        <w:t>with a</w:t>
      </w:r>
      <w:r w:rsidR="009C4770" w:rsidRPr="00D14AE8">
        <w:rPr>
          <w:i w:val="0"/>
          <w:sz w:val="20"/>
          <w:lang w:val="tr-TR"/>
        </w:rPr>
        <w:t xml:space="preserve"> </w:t>
      </w:r>
      <w:r w:rsidRPr="00D14AE8">
        <w:rPr>
          <w:i w:val="0"/>
          <w:sz w:val="20"/>
          <w:lang w:val="id-ID"/>
        </w:rPr>
        <w:t>comment</w:t>
      </w:r>
      <w:r w:rsidR="009C4770" w:rsidRPr="00D14AE8">
        <w:rPr>
          <w:i w:val="0"/>
          <w:sz w:val="20"/>
          <w:lang w:val="tr-TR"/>
        </w:rPr>
        <w:t xml:space="preserve"> </w:t>
      </w:r>
      <w:r w:rsidRPr="00D14AE8">
        <w:rPr>
          <w:i w:val="0"/>
          <w:sz w:val="20"/>
          <w:lang w:val="id-ID"/>
        </w:rPr>
        <w:t>on</w:t>
      </w:r>
      <w:r w:rsidR="009C4770" w:rsidRPr="00D14AE8">
        <w:rPr>
          <w:i w:val="0"/>
          <w:sz w:val="20"/>
          <w:lang w:val="tr-TR"/>
        </w:rPr>
        <w:t xml:space="preserve"> </w:t>
      </w:r>
      <w:r w:rsidRPr="00D14AE8">
        <w:rPr>
          <w:i w:val="0"/>
          <w:sz w:val="20"/>
          <w:lang w:val="id-ID"/>
        </w:rPr>
        <w:t>the</w:t>
      </w:r>
      <w:r w:rsidR="009C4770" w:rsidRPr="00D14AE8">
        <w:rPr>
          <w:i w:val="0"/>
          <w:sz w:val="20"/>
          <w:lang w:val="tr-TR"/>
        </w:rPr>
        <w:t xml:space="preserve"> </w:t>
      </w:r>
      <w:r w:rsidRPr="00D14AE8">
        <w:rPr>
          <w:i w:val="0"/>
          <w:sz w:val="20"/>
          <w:lang w:val="id-ID"/>
        </w:rPr>
        <w:t>significance</w:t>
      </w:r>
      <w:r w:rsidR="009C4770" w:rsidRPr="00D14AE8">
        <w:rPr>
          <w:i w:val="0"/>
          <w:sz w:val="20"/>
          <w:lang w:val="tr-TR"/>
        </w:rPr>
        <w:t xml:space="preserve"> </w:t>
      </w:r>
      <w:r w:rsidRPr="00D14AE8">
        <w:rPr>
          <w:i w:val="0"/>
          <w:sz w:val="20"/>
          <w:lang w:val="id-ID"/>
        </w:rPr>
        <w:t>of</w:t>
      </w:r>
      <w:r w:rsidR="009C4770" w:rsidRPr="00D14AE8">
        <w:rPr>
          <w:i w:val="0"/>
          <w:sz w:val="20"/>
          <w:lang w:val="tr-TR"/>
        </w:rPr>
        <w:t xml:space="preserve"> </w:t>
      </w:r>
      <w:r w:rsidRPr="00D14AE8">
        <w:rPr>
          <w:i w:val="0"/>
          <w:sz w:val="20"/>
          <w:lang w:val="id-ID"/>
        </w:rPr>
        <w:t>the</w:t>
      </w:r>
      <w:r w:rsidR="009C4770" w:rsidRPr="00D14AE8">
        <w:rPr>
          <w:i w:val="0"/>
          <w:sz w:val="20"/>
          <w:lang w:val="tr-TR"/>
        </w:rPr>
        <w:t xml:space="preserve"> </w:t>
      </w:r>
      <w:r w:rsidRPr="00D14AE8">
        <w:rPr>
          <w:i w:val="0"/>
          <w:sz w:val="20"/>
          <w:lang w:val="id-ID"/>
        </w:rPr>
        <w:t>results</w:t>
      </w:r>
      <w:r w:rsidR="009C4770" w:rsidRPr="00D14AE8">
        <w:rPr>
          <w:i w:val="0"/>
          <w:sz w:val="20"/>
          <w:lang w:val="tr-TR"/>
        </w:rPr>
        <w:t xml:space="preserve"> </w:t>
      </w:r>
      <w:r w:rsidRPr="00D14AE8">
        <w:rPr>
          <w:i w:val="0"/>
          <w:sz w:val="20"/>
          <w:lang w:val="id-ID"/>
        </w:rPr>
        <w:t>or a brief</w:t>
      </w:r>
      <w:r w:rsidR="009C4770" w:rsidRPr="00D14AE8">
        <w:rPr>
          <w:i w:val="0"/>
          <w:sz w:val="20"/>
          <w:lang w:val="tr-TR"/>
        </w:rPr>
        <w:t xml:space="preserve"> </w:t>
      </w:r>
      <w:r w:rsidRPr="00D14AE8">
        <w:rPr>
          <w:i w:val="0"/>
          <w:sz w:val="20"/>
          <w:lang w:val="id-ID"/>
        </w:rPr>
        <w:t xml:space="preserve">conclusion. Abstracts are written in </w:t>
      </w:r>
      <w:r w:rsidR="009C4770" w:rsidRPr="00D14AE8">
        <w:rPr>
          <w:b/>
          <w:i w:val="0"/>
          <w:sz w:val="20"/>
          <w:lang w:val="en-US"/>
        </w:rPr>
        <w:t>10</w:t>
      </w:r>
      <w:r w:rsidR="00AB19C5" w:rsidRPr="00D14AE8">
        <w:rPr>
          <w:b/>
          <w:i w:val="0"/>
          <w:sz w:val="20"/>
          <w:lang w:val="en-US"/>
        </w:rPr>
        <w:t xml:space="preserve"> </w:t>
      </w:r>
      <w:r w:rsidRPr="00D14AE8">
        <w:rPr>
          <w:b/>
          <w:i w:val="0"/>
          <w:sz w:val="20"/>
          <w:lang w:val="id-ID"/>
        </w:rPr>
        <w:t>pt</w:t>
      </w:r>
      <w:r w:rsidR="009C4770" w:rsidRPr="00D14AE8">
        <w:rPr>
          <w:b/>
          <w:i w:val="0"/>
          <w:sz w:val="20"/>
          <w:lang w:val="tr-TR"/>
        </w:rPr>
        <w:t xml:space="preserve"> </w:t>
      </w:r>
      <w:r w:rsidR="006D1100" w:rsidRPr="00D14AE8">
        <w:rPr>
          <w:b/>
          <w:i w:val="0"/>
          <w:sz w:val="20"/>
          <w:lang w:val="en-US"/>
        </w:rPr>
        <w:t>Times New Roman</w:t>
      </w:r>
      <w:r w:rsidRPr="00D14AE8">
        <w:rPr>
          <w:i w:val="0"/>
          <w:sz w:val="20"/>
          <w:lang w:val="id-ID"/>
        </w:rPr>
        <w:t>, preferably not more</w:t>
      </w:r>
      <w:r w:rsidR="009C4770" w:rsidRPr="00D14AE8">
        <w:rPr>
          <w:i w:val="0"/>
          <w:sz w:val="20"/>
          <w:lang w:val="tr-TR"/>
        </w:rPr>
        <w:t xml:space="preserve"> </w:t>
      </w:r>
      <w:r w:rsidRPr="00D14AE8">
        <w:rPr>
          <w:i w:val="0"/>
          <w:sz w:val="20"/>
          <w:lang w:val="id-ID"/>
        </w:rPr>
        <w:t>than 300</w:t>
      </w:r>
      <w:r w:rsidR="00317294" w:rsidRPr="00D14AE8">
        <w:rPr>
          <w:i w:val="0"/>
          <w:sz w:val="20"/>
          <w:lang w:val="tr-TR"/>
        </w:rPr>
        <w:t xml:space="preserve"> </w:t>
      </w:r>
      <w:r w:rsidRPr="00D14AE8">
        <w:rPr>
          <w:i w:val="0"/>
          <w:sz w:val="20"/>
          <w:lang w:val="id-ID"/>
        </w:rPr>
        <w:t>words.</w:t>
      </w:r>
      <w:r w:rsidR="0037492F" w:rsidRPr="00D14AE8">
        <w:rPr>
          <w:i w:val="0"/>
          <w:sz w:val="20"/>
        </w:rPr>
        <w:t xml:space="preserve">This MS Word template provides guidelines for the preparation of camera-ready manuscript for publication in the proceedings of the International Conference on Advances in Materials and Processing Technologies. In order to ensure uniform style throughout the proceedings, authors are advised to prepare the paper strictly according to the instructions set below. Formats for Equations, Tables and References are also presented. </w:t>
      </w:r>
      <w:r w:rsidR="0037492F" w:rsidRPr="00D14AE8">
        <w:rPr>
          <w:i w:val="0"/>
          <w:caps/>
          <w:sz w:val="20"/>
        </w:rPr>
        <w:t>The manuscript y</w:t>
      </w:r>
      <w:bookmarkStart w:id="0" w:name="_GoBack"/>
      <w:bookmarkEnd w:id="0"/>
      <w:r w:rsidR="0037492F" w:rsidRPr="00D14AE8">
        <w:rPr>
          <w:i w:val="0"/>
          <w:caps/>
          <w:sz w:val="20"/>
        </w:rPr>
        <w:t>ou submit will appear unedited in the conference Proceeding, therefore it is essential that it is error free. It is advisable to have at least one colleague, PREFERABLY an English Faculty, proof read it before posting.</w:t>
      </w:r>
    </w:p>
    <w:p w:rsidR="00FC5861" w:rsidRPr="006D1100" w:rsidRDefault="00FC5861" w:rsidP="00FC5861">
      <w:pPr>
        <w:spacing w:before="120" w:after="120"/>
        <w:jc w:val="both"/>
        <w:rPr>
          <w:b/>
          <w:sz w:val="16"/>
          <w:szCs w:val="16"/>
          <w:lang w:val="en-US"/>
        </w:rPr>
      </w:pPr>
      <w:r w:rsidRPr="006D1100">
        <w:rPr>
          <w:b/>
          <w:i/>
          <w:sz w:val="16"/>
          <w:szCs w:val="16"/>
          <w:lang w:val="id-ID"/>
        </w:rPr>
        <w:t>Keywords:</w:t>
      </w:r>
      <w:r w:rsidR="00317294" w:rsidRPr="006D1100">
        <w:rPr>
          <w:b/>
          <w:i/>
          <w:sz w:val="16"/>
          <w:szCs w:val="16"/>
          <w:lang w:val="tr-TR"/>
        </w:rPr>
        <w:t xml:space="preserve"> </w:t>
      </w:r>
      <w:r w:rsidR="00FA0A79" w:rsidRPr="00FA0A79">
        <w:rPr>
          <w:sz w:val="16"/>
          <w:szCs w:val="16"/>
          <w:lang w:val="en-US"/>
        </w:rPr>
        <w:t>Guide, Format, Figures, Tables</w:t>
      </w:r>
      <w:r w:rsidRPr="006D1100">
        <w:rPr>
          <w:sz w:val="16"/>
          <w:szCs w:val="16"/>
          <w:lang w:val="en-US"/>
        </w:rPr>
        <w:t xml:space="preserve"> </w:t>
      </w:r>
      <w:r w:rsidR="00FA0A79">
        <w:rPr>
          <w:sz w:val="16"/>
          <w:szCs w:val="16"/>
          <w:lang w:val="en-US"/>
        </w:rPr>
        <w:t>(</w:t>
      </w:r>
      <w:r w:rsidRPr="006D1100">
        <w:rPr>
          <w:sz w:val="16"/>
          <w:szCs w:val="16"/>
          <w:lang w:val="en-US"/>
        </w:rPr>
        <w:t xml:space="preserve">at least </w:t>
      </w:r>
      <w:r w:rsidR="00FA0A79">
        <w:rPr>
          <w:sz w:val="16"/>
          <w:szCs w:val="16"/>
          <w:lang w:val="en-US"/>
        </w:rPr>
        <w:t>3</w:t>
      </w:r>
      <w:r w:rsidRPr="006D1100">
        <w:rPr>
          <w:sz w:val="16"/>
          <w:szCs w:val="16"/>
          <w:lang w:val="en-US"/>
        </w:rPr>
        <w:t xml:space="preserve"> words</w:t>
      </w:r>
      <w:r w:rsidR="00FA0A79">
        <w:rPr>
          <w:sz w:val="16"/>
          <w:szCs w:val="16"/>
          <w:lang w:val="en-US"/>
        </w:rPr>
        <w:t xml:space="preserve"> </w:t>
      </w:r>
      <w:r w:rsidR="006D1100" w:rsidRPr="003D362E">
        <w:rPr>
          <w:b/>
          <w:sz w:val="16"/>
          <w:szCs w:val="16"/>
          <w:lang w:val="en-US"/>
        </w:rPr>
        <w:t>Times New Roman</w:t>
      </w:r>
      <w:r w:rsidR="00317294" w:rsidRPr="003D362E">
        <w:rPr>
          <w:b/>
          <w:sz w:val="16"/>
          <w:szCs w:val="16"/>
          <w:lang w:val="en-US"/>
        </w:rPr>
        <w:t>, 8</w:t>
      </w:r>
      <w:r w:rsidRPr="003D362E">
        <w:rPr>
          <w:b/>
          <w:sz w:val="16"/>
          <w:szCs w:val="16"/>
          <w:lang w:val="en-US"/>
        </w:rPr>
        <w:t xml:space="preserve"> pt</w:t>
      </w:r>
      <w:r w:rsidRPr="006D1100">
        <w:rPr>
          <w:sz w:val="16"/>
          <w:szCs w:val="16"/>
          <w:lang w:val="en-US"/>
        </w:rPr>
        <w:t>)</w:t>
      </w:r>
    </w:p>
    <w:p w:rsidR="00FC5861" w:rsidRPr="006D1100" w:rsidRDefault="00FC5861" w:rsidP="00FC5861">
      <w:pPr>
        <w:jc w:val="both"/>
        <w:rPr>
          <w:sz w:val="16"/>
          <w:szCs w:val="16"/>
          <w:lang w:val="en-US"/>
        </w:rPr>
      </w:pPr>
      <w:r w:rsidRPr="006D1100">
        <w:rPr>
          <w:b/>
          <w:sz w:val="16"/>
          <w:szCs w:val="16"/>
          <w:lang w:val="id-ID"/>
        </w:rPr>
        <w:t>Article</w:t>
      </w:r>
      <w:r w:rsidR="00317294" w:rsidRPr="006D1100">
        <w:rPr>
          <w:b/>
          <w:sz w:val="16"/>
          <w:szCs w:val="16"/>
          <w:lang w:val="tr-TR"/>
        </w:rPr>
        <w:t xml:space="preserve"> </w:t>
      </w:r>
      <w:r w:rsidRPr="006D1100">
        <w:rPr>
          <w:b/>
          <w:sz w:val="16"/>
          <w:szCs w:val="16"/>
          <w:lang w:val="id-ID"/>
        </w:rPr>
        <w:t>History</w:t>
      </w:r>
      <w:r w:rsidRPr="006D1100">
        <w:rPr>
          <w:sz w:val="16"/>
          <w:szCs w:val="16"/>
          <w:lang w:val="id-ID"/>
        </w:rPr>
        <w:t>: Received</w:t>
      </w:r>
      <w:r w:rsidR="00184F08" w:rsidRPr="006D1100">
        <w:rPr>
          <w:sz w:val="16"/>
          <w:szCs w:val="16"/>
          <w:lang w:val="en-US"/>
        </w:rPr>
        <w:t>:</w:t>
      </w:r>
      <w:r w:rsidRPr="006D1100">
        <w:rPr>
          <w:sz w:val="16"/>
          <w:szCs w:val="16"/>
          <w:lang w:val="en-US"/>
        </w:rPr>
        <w:t>xxx</w:t>
      </w:r>
      <w:r w:rsidRPr="006D1100">
        <w:rPr>
          <w:sz w:val="16"/>
          <w:szCs w:val="16"/>
          <w:lang w:val="id-ID"/>
        </w:rPr>
        <w:t xml:space="preserve">; </w:t>
      </w:r>
      <w:r w:rsidR="00184F08" w:rsidRPr="006D1100">
        <w:rPr>
          <w:sz w:val="16"/>
          <w:szCs w:val="16"/>
          <w:lang w:val="en-US"/>
        </w:rPr>
        <w:t xml:space="preserve">Revised: </w:t>
      </w:r>
      <w:proofErr w:type="spellStart"/>
      <w:r w:rsidRPr="006D1100">
        <w:rPr>
          <w:sz w:val="16"/>
          <w:szCs w:val="16"/>
          <w:lang w:val="en-US"/>
        </w:rPr>
        <w:t>xxxx</w:t>
      </w:r>
      <w:proofErr w:type="spellEnd"/>
      <w:r w:rsidRPr="006D1100">
        <w:rPr>
          <w:sz w:val="16"/>
          <w:szCs w:val="16"/>
          <w:lang w:val="id-ID"/>
        </w:rPr>
        <w:t>; Accepted</w:t>
      </w:r>
      <w:r w:rsidR="00184F08" w:rsidRPr="006D1100">
        <w:rPr>
          <w:sz w:val="16"/>
          <w:szCs w:val="16"/>
          <w:lang w:val="en-US"/>
        </w:rPr>
        <w:t>:</w:t>
      </w:r>
      <w:r w:rsidRPr="006D1100">
        <w:rPr>
          <w:sz w:val="16"/>
          <w:szCs w:val="16"/>
          <w:lang w:val="en-US"/>
        </w:rPr>
        <w:t>xxx</w:t>
      </w:r>
      <w:r w:rsidRPr="006D1100">
        <w:rPr>
          <w:sz w:val="16"/>
          <w:szCs w:val="16"/>
          <w:lang w:val="id-ID"/>
        </w:rPr>
        <w:t>; Availableonline</w:t>
      </w:r>
      <w:r w:rsidRPr="006D1100">
        <w:rPr>
          <w:sz w:val="16"/>
          <w:szCs w:val="16"/>
          <w:lang w:val="en-US"/>
        </w:rPr>
        <w:t xml:space="preserve">: xxx </w:t>
      </w:r>
      <w:r w:rsidRPr="003D362E">
        <w:rPr>
          <w:b/>
          <w:sz w:val="16"/>
          <w:szCs w:val="16"/>
          <w:lang w:val="en-US"/>
        </w:rPr>
        <w:t>(</w:t>
      </w:r>
      <w:r w:rsidR="00772F2C" w:rsidRPr="003D362E">
        <w:rPr>
          <w:b/>
          <w:sz w:val="16"/>
          <w:szCs w:val="16"/>
          <w:lang w:val="en-US"/>
        </w:rPr>
        <w:t>8</w:t>
      </w:r>
      <w:r w:rsidRPr="003D362E">
        <w:rPr>
          <w:b/>
          <w:sz w:val="16"/>
          <w:szCs w:val="16"/>
          <w:lang w:val="en-US"/>
        </w:rPr>
        <w:t xml:space="preserve"> pt)</w:t>
      </w:r>
    </w:p>
    <w:p w:rsidR="00C447B5" w:rsidRPr="006D1100" w:rsidRDefault="00C447B5" w:rsidP="00FC5861">
      <w:pPr>
        <w:jc w:val="both"/>
        <w:rPr>
          <w:sz w:val="16"/>
          <w:szCs w:val="16"/>
          <w:lang w:val="en-US"/>
        </w:rPr>
      </w:pPr>
    </w:p>
    <w:p w:rsidR="00F246F0" w:rsidRPr="00F246F0" w:rsidRDefault="00912986">
      <w:pPr>
        <w:pBdr>
          <w:bottom w:val="single" w:sz="4" w:space="1" w:color="auto"/>
        </w:pBdr>
        <w:spacing w:after="200"/>
        <w:jc w:val="both"/>
        <w:rPr>
          <w:rFonts w:ascii="Century Schoolbook" w:hAnsi="Century Schoolbook"/>
          <w:lang w:val="tr-TR"/>
        </w:rPr>
        <w:sectPr w:rsidR="00F246F0" w:rsidRPr="00F246F0" w:rsidSect="00F246F0">
          <w:headerReference w:type="even" r:id="rId10"/>
          <w:headerReference w:type="default" r:id="rId11"/>
          <w:footerReference w:type="even" r:id="rId12"/>
          <w:footerReference w:type="default" r:id="rId13"/>
          <w:headerReference w:type="first" r:id="rId14"/>
          <w:footnotePr>
            <w:numFmt w:val="chicago"/>
            <w:numRestart w:val="eachPage"/>
          </w:footnotePr>
          <w:pgSz w:w="11906" w:h="16838" w:code="9"/>
          <w:pgMar w:top="851" w:right="851" w:bottom="1134" w:left="1134" w:header="720" w:footer="720" w:gutter="0"/>
          <w:pgNumType w:start="97"/>
          <w:cols w:space="480"/>
          <w:docGrid w:linePitch="272"/>
        </w:sectPr>
      </w:pPr>
      <w:r>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_x0000_s1029" type="#_x0000_t202" style="position:absolute;left:0;text-align:left;margin-left:-16pt;margin-top:284.75pt;width:198.35pt;height:18.7pt;z-index:251660288;mso-width-percent:400;mso-height-percent:200;mso-width-percent:400;mso-height-percent:200;mso-width-relative:margin;mso-height-relative:margin" filled="f" stroked="f">
            <v:textbox style="mso-next-textbox:#_x0000_s1029;mso-fit-shape-to-text:t">
              <w:txbxContent>
                <w:p w:rsidR="00E1478C" w:rsidRDefault="00E1478C">
                  <w:r>
                    <w:rPr>
                      <w:rStyle w:val="DipnotBavurusu"/>
                    </w:rPr>
                    <w:footnoteRef/>
                  </w:r>
                  <w:r w:rsidRPr="00FC5861">
                    <w:rPr>
                      <w:rFonts w:ascii="Century Schoolbook" w:hAnsi="Century Schoolbook"/>
                      <w:sz w:val="15"/>
                    </w:rPr>
                    <w:t>Corresponding author: youremail@mail.com</w:t>
                  </w:r>
                </w:p>
              </w:txbxContent>
            </v:textbox>
          </v:shape>
        </w:pict>
      </w:r>
    </w:p>
    <w:p w:rsidR="00FC5861" w:rsidRPr="006951E7" w:rsidRDefault="006951E7" w:rsidP="002B2872">
      <w:pPr>
        <w:pStyle w:val="icsmheading1"/>
        <w:numPr>
          <w:ilvl w:val="0"/>
          <w:numId w:val="6"/>
        </w:numPr>
        <w:spacing w:before="0" w:after="120"/>
        <w:ind w:left="357" w:hanging="357"/>
        <w:outlineLvl w:val="0"/>
        <w:rPr>
          <w:lang w:val="id-ID"/>
        </w:rPr>
      </w:pPr>
      <w:r w:rsidRPr="006951E7">
        <w:rPr>
          <w:lang w:val="id-ID"/>
        </w:rPr>
        <w:lastRenderedPageBreak/>
        <w:t>INTRODUCTION</w:t>
      </w:r>
    </w:p>
    <w:p w:rsidR="00051D28" w:rsidRPr="00E22344" w:rsidRDefault="00051D28" w:rsidP="008B5866">
      <w:pPr>
        <w:pStyle w:val="icsmbodytext"/>
        <w:spacing w:after="240"/>
        <w:ind w:firstLine="0"/>
        <w:rPr>
          <w:b/>
          <w:lang w:val="en-US"/>
        </w:rPr>
      </w:pPr>
      <w:r w:rsidRPr="00051D28">
        <w:rPr>
          <w:lang w:val="en-US"/>
        </w:rPr>
        <w:t>Your paper should be submitted on A4 (210mmx297mm) page and typed in a two-column format as shown in this manuscript template. The text should fit exactly into the type area. Page numbers should not be inserted on any page.</w:t>
      </w:r>
      <w:r>
        <w:rPr>
          <w:lang w:val="en-US"/>
        </w:rPr>
        <w:t xml:space="preserve"> </w:t>
      </w:r>
      <w:r w:rsidRPr="00E22344">
        <w:rPr>
          <w:b/>
          <w:lang w:val="en-US"/>
        </w:rPr>
        <w:t>Times New Roman Font 10 pt.</w:t>
      </w:r>
    </w:p>
    <w:p w:rsidR="00FC5861" w:rsidRPr="00E22344" w:rsidRDefault="00FC5861" w:rsidP="00F9069C">
      <w:pPr>
        <w:pStyle w:val="icsmheading1"/>
        <w:spacing w:before="0" w:after="120"/>
        <w:jc w:val="both"/>
        <w:rPr>
          <w:lang w:val="id-ID"/>
        </w:rPr>
      </w:pPr>
      <w:r w:rsidRPr="00E22344">
        <w:rPr>
          <w:lang w:val="en-US"/>
        </w:rPr>
        <w:t xml:space="preserve">2. </w:t>
      </w:r>
      <w:r w:rsidR="006951E7" w:rsidRPr="00E22344">
        <w:rPr>
          <w:lang w:val="id-ID"/>
        </w:rPr>
        <w:t>MATERIALS AND</w:t>
      </w:r>
      <w:r w:rsidR="006951E7" w:rsidRPr="00E22344">
        <w:rPr>
          <w:lang w:val="tr-TR"/>
        </w:rPr>
        <w:t xml:space="preserve"> </w:t>
      </w:r>
      <w:r w:rsidR="006951E7" w:rsidRPr="00E22344">
        <w:rPr>
          <w:lang w:val="id-ID"/>
        </w:rPr>
        <w:t>METHODS</w:t>
      </w:r>
    </w:p>
    <w:p w:rsidR="00FC5861" w:rsidRDefault="00FC5861" w:rsidP="00B83CB0">
      <w:pPr>
        <w:pStyle w:val="icsmheading1"/>
        <w:spacing w:before="0" w:after="0"/>
        <w:ind w:left="1440" w:hanging="1440"/>
        <w:jc w:val="both"/>
        <w:rPr>
          <w:i/>
          <w:lang w:val="en-US"/>
        </w:rPr>
      </w:pPr>
      <w:r w:rsidRPr="00C63553">
        <w:rPr>
          <w:i/>
          <w:lang w:val="id-ID"/>
        </w:rPr>
        <w:t xml:space="preserve">2.1 </w:t>
      </w:r>
      <w:r w:rsidRPr="00C63553">
        <w:rPr>
          <w:i/>
          <w:lang w:val="en-US"/>
        </w:rPr>
        <w:t>Format</w:t>
      </w:r>
    </w:p>
    <w:p w:rsidR="00D86FA1" w:rsidRDefault="00D86FA1" w:rsidP="005475EC">
      <w:pPr>
        <w:pStyle w:val="icsmheading1"/>
        <w:spacing w:before="0" w:after="120"/>
        <w:jc w:val="both"/>
        <w:rPr>
          <w:lang w:val="en-US"/>
        </w:rPr>
      </w:pPr>
      <w:r w:rsidRPr="00D86FA1">
        <w:rPr>
          <w:b w:val="0"/>
          <w:lang w:val="en-US"/>
        </w:rPr>
        <w:t xml:space="preserve">The paper title should be typed in capital letters, centered and placed </w:t>
      </w:r>
      <w:r w:rsidRPr="004642D5">
        <w:rPr>
          <w:b w:val="0"/>
          <w:lang w:val="en-US"/>
        </w:rPr>
        <w:t>1.5 cm</w:t>
      </w:r>
      <w:r w:rsidRPr="00D86FA1">
        <w:rPr>
          <w:b w:val="0"/>
          <w:lang w:val="en-US"/>
        </w:rPr>
        <w:t xml:space="preserve"> from the top of the first page (Style: Paper Title). Use Arial Narrow </w:t>
      </w:r>
      <w:r w:rsidR="009765D0" w:rsidRPr="00D86FA1">
        <w:rPr>
          <w:b w:val="0"/>
          <w:lang w:val="en-US"/>
        </w:rPr>
        <w:t>14-point</w:t>
      </w:r>
      <w:r w:rsidRPr="00D86FA1">
        <w:rPr>
          <w:b w:val="0"/>
          <w:lang w:val="en-US"/>
        </w:rPr>
        <w:t xml:space="preserve"> size. Leave </w:t>
      </w:r>
      <w:r w:rsidR="009765D0" w:rsidRPr="00D86FA1">
        <w:rPr>
          <w:b w:val="0"/>
          <w:lang w:val="en-US"/>
        </w:rPr>
        <w:t>12-point</w:t>
      </w:r>
      <w:r w:rsidRPr="00D86FA1">
        <w:rPr>
          <w:b w:val="0"/>
          <w:lang w:val="en-US"/>
        </w:rPr>
        <w:t xml:space="preserve"> space before and </w:t>
      </w:r>
      <w:r w:rsidR="009765D0" w:rsidRPr="00D86FA1">
        <w:rPr>
          <w:b w:val="0"/>
          <w:lang w:val="en-US"/>
        </w:rPr>
        <w:t>6-point</w:t>
      </w:r>
      <w:r w:rsidRPr="00D86FA1">
        <w:rPr>
          <w:b w:val="0"/>
          <w:lang w:val="en-US"/>
        </w:rPr>
        <w:t xml:space="preserve"> space after the title. The simplest way of formatting the fonts for different texts in MS Word is to select the text and click required Style in the toolbar. On the other hand, select the text; on the Format menu click Style. In the style box, click the Style of the text to be applied (e.g. Paper Title, Abstract Heading, etc.), and then click Apply. All the styles that may be required to prepare this manuscript have already been created in this template for the authors convenience.</w:t>
      </w:r>
      <w:r w:rsidR="000B060A">
        <w:rPr>
          <w:b w:val="0"/>
          <w:lang w:val="en-US"/>
        </w:rPr>
        <w:t xml:space="preserve"> </w:t>
      </w:r>
      <w:r w:rsidR="000B060A" w:rsidRPr="00E22344">
        <w:rPr>
          <w:b w:val="0"/>
          <w:lang w:val="en-US"/>
        </w:rPr>
        <w:t>You must</w:t>
      </w:r>
      <w:r w:rsidR="000B060A">
        <w:rPr>
          <w:b w:val="0"/>
          <w:lang w:val="en-US"/>
        </w:rPr>
        <w:t xml:space="preserve"> </w:t>
      </w:r>
      <w:r w:rsidR="000B060A" w:rsidRPr="00E22344">
        <w:rPr>
          <w:b w:val="0"/>
          <w:lang w:val="en-US"/>
        </w:rPr>
        <w:t xml:space="preserve">use </w:t>
      </w:r>
      <w:r w:rsidR="000B060A" w:rsidRPr="006F6F5B">
        <w:rPr>
          <w:lang w:val="en-US"/>
        </w:rPr>
        <w:t>1.0 (single) line spacing and Times New Roman Font 10.</w:t>
      </w:r>
    </w:p>
    <w:p w:rsidR="009765D0" w:rsidRPr="00C63553" w:rsidRDefault="009765D0" w:rsidP="009765D0">
      <w:pPr>
        <w:pStyle w:val="icsmheading1"/>
        <w:spacing w:before="240" w:after="0"/>
        <w:jc w:val="both"/>
        <w:rPr>
          <w:i/>
          <w:lang w:val="en-US"/>
        </w:rPr>
      </w:pPr>
      <w:r w:rsidRPr="00C63553">
        <w:rPr>
          <w:i/>
          <w:lang w:val="id-ID"/>
        </w:rPr>
        <w:lastRenderedPageBreak/>
        <w:t xml:space="preserve">2.2 </w:t>
      </w:r>
      <w:r w:rsidRPr="00C63553">
        <w:rPr>
          <w:i/>
          <w:lang w:val="en-US"/>
        </w:rPr>
        <w:t>Authors</w:t>
      </w:r>
    </w:p>
    <w:p w:rsidR="009765D0" w:rsidRPr="0032034E" w:rsidRDefault="009765D0" w:rsidP="009765D0">
      <w:pPr>
        <w:pStyle w:val="icsmheading1"/>
        <w:spacing w:before="0"/>
        <w:jc w:val="both"/>
        <w:rPr>
          <w:b w:val="0"/>
          <w:lang w:val="tr-TR"/>
        </w:rPr>
      </w:pPr>
      <w:r w:rsidRPr="00E22344">
        <w:rPr>
          <w:b w:val="0"/>
          <w:lang w:val="id-ID"/>
        </w:rPr>
        <w:t>Author</w:t>
      </w:r>
      <w:r>
        <w:rPr>
          <w:b w:val="0"/>
          <w:lang w:val="tr-TR"/>
        </w:rPr>
        <w:t xml:space="preserve"> </w:t>
      </w:r>
      <w:r w:rsidRPr="00E22344">
        <w:rPr>
          <w:b w:val="0"/>
          <w:lang w:val="id-ID"/>
        </w:rPr>
        <w:t>names</w:t>
      </w:r>
      <w:r>
        <w:rPr>
          <w:b w:val="0"/>
          <w:lang w:val="tr-TR"/>
        </w:rPr>
        <w:t xml:space="preserve"> </w:t>
      </w:r>
      <w:r w:rsidRPr="00E22344">
        <w:rPr>
          <w:b w:val="0"/>
          <w:lang w:val="id-ID"/>
        </w:rPr>
        <w:t>should</w:t>
      </w:r>
      <w:r>
        <w:rPr>
          <w:b w:val="0"/>
          <w:lang w:val="tr-TR"/>
        </w:rPr>
        <w:t xml:space="preserve"> </w:t>
      </w:r>
      <w:r w:rsidRPr="00E22344">
        <w:rPr>
          <w:b w:val="0"/>
          <w:lang w:val="id-ID"/>
        </w:rPr>
        <w:t xml:space="preserve">be in </w:t>
      </w:r>
      <w:r w:rsidRPr="00E56CDD">
        <w:rPr>
          <w:lang w:val="id-ID"/>
        </w:rPr>
        <w:t>1</w:t>
      </w:r>
      <w:r w:rsidRPr="00E56CDD">
        <w:rPr>
          <w:lang w:val="en-US"/>
        </w:rPr>
        <w:t xml:space="preserve">2 </w:t>
      </w:r>
      <w:r w:rsidRPr="00E56CDD">
        <w:rPr>
          <w:lang w:val="id-ID"/>
        </w:rPr>
        <w:t>pt</w:t>
      </w:r>
      <w:r w:rsidRPr="00E56CDD">
        <w:rPr>
          <w:lang w:val="tr-TR"/>
        </w:rPr>
        <w:t xml:space="preserve"> </w:t>
      </w:r>
      <w:r w:rsidRPr="00E56CDD">
        <w:rPr>
          <w:lang w:val="en-US"/>
        </w:rPr>
        <w:t>Arial</w:t>
      </w:r>
      <w:r>
        <w:rPr>
          <w:b w:val="0"/>
          <w:lang w:val="en-US"/>
        </w:rPr>
        <w:t xml:space="preserve"> </w:t>
      </w:r>
      <w:r w:rsidRPr="00E22344">
        <w:rPr>
          <w:b w:val="0"/>
          <w:lang w:val="en-US"/>
        </w:rPr>
        <w:t xml:space="preserve">with </w:t>
      </w:r>
      <w:r>
        <w:rPr>
          <w:b w:val="0"/>
          <w:lang w:val="en-US"/>
        </w:rPr>
        <w:t xml:space="preserve">12 </w:t>
      </w:r>
      <w:r w:rsidRPr="00E22344">
        <w:rPr>
          <w:b w:val="0"/>
          <w:lang w:val="id-ID"/>
        </w:rPr>
        <w:t>pts</w:t>
      </w:r>
      <w:r>
        <w:rPr>
          <w:b w:val="0"/>
          <w:lang w:val="tr-TR"/>
        </w:rPr>
        <w:t xml:space="preserve"> </w:t>
      </w:r>
      <w:r w:rsidRPr="00E22344">
        <w:rPr>
          <w:b w:val="0"/>
          <w:lang w:val="id-ID"/>
        </w:rPr>
        <w:t>above</w:t>
      </w:r>
      <w:r>
        <w:rPr>
          <w:b w:val="0"/>
          <w:lang w:val="tr-TR"/>
        </w:rPr>
        <w:t xml:space="preserve"> </w:t>
      </w:r>
      <w:r w:rsidRPr="00E22344">
        <w:rPr>
          <w:b w:val="0"/>
          <w:lang w:val="id-ID"/>
        </w:rPr>
        <w:t>and</w:t>
      </w:r>
      <w:r>
        <w:rPr>
          <w:b w:val="0"/>
          <w:lang w:val="tr-TR"/>
        </w:rPr>
        <w:t xml:space="preserve"> </w:t>
      </w:r>
      <w:r>
        <w:rPr>
          <w:b w:val="0"/>
          <w:lang w:val="en-US"/>
        </w:rPr>
        <w:t xml:space="preserve">12 </w:t>
      </w:r>
      <w:r w:rsidRPr="00E22344">
        <w:rPr>
          <w:b w:val="0"/>
          <w:lang w:val="id-ID"/>
        </w:rPr>
        <w:t>pts</w:t>
      </w:r>
      <w:r>
        <w:rPr>
          <w:b w:val="0"/>
          <w:lang w:val="tr-TR"/>
        </w:rPr>
        <w:t xml:space="preserve"> </w:t>
      </w:r>
      <w:r w:rsidRPr="00E22344">
        <w:rPr>
          <w:b w:val="0"/>
          <w:lang w:val="id-ID"/>
        </w:rPr>
        <w:t>below. Author</w:t>
      </w:r>
      <w:r>
        <w:rPr>
          <w:b w:val="0"/>
          <w:lang w:val="tr-TR"/>
        </w:rPr>
        <w:t xml:space="preserve"> </w:t>
      </w:r>
      <w:r w:rsidRPr="00E22344">
        <w:rPr>
          <w:b w:val="0"/>
          <w:lang w:val="id-ID"/>
        </w:rPr>
        <w:t>addresses are superscripted</w:t>
      </w:r>
      <w:r>
        <w:rPr>
          <w:b w:val="0"/>
          <w:lang w:val="tr-TR"/>
        </w:rPr>
        <w:t xml:space="preserve"> </w:t>
      </w:r>
      <w:r w:rsidRPr="00E22344">
        <w:rPr>
          <w:b w:val="0"/>
          <w:lang w:val="id-ID"/>
        </w:rPr>
        <w:t>by</w:t>
      </w:r>
      <w:r>
        <w:rPr>
          <w:b w:val="0"/>
          <w:lang w:val="tr-TR"/>
        </w:rPr>
        <w:t xml:space="preserve"> </w:t>
      </w:r>
      <w:r w:rsidRPr="00E22344">
        <w:rPr>
          <w:b w:val="0"/>
          <w:lang w:val="id-ID"/>
        </w:rPr>
        <w:t>numerals</w:t>
      </w:r>
      <w:r>
        <w:rPr>
          <w:b w:val="0"/>
          <w:lang w:val="tr-TR"/>
        </w:rPr>
        <w:t xml:space="preserve"> </w:t>
      </w:r>
      <w:r w:rsidRPr="00E22344">
        <w:rPr>
          <w:b w:val="0"/>
          <w:lang w:val="id-ID"/>
        </w:rPr>
        <w:t>and</w:t>
      </w:r>
      <w:r>
        <w:rPr>
          <w:b w:val="0"/>
          <w:lang w:val="tr-TR"/>
        </w:rPr>
        <w:t xml:space="preserve"> </w:t>
      </w:r>
      <w:r w:rsidRPr="00E22344">
        <w:rPr>
          <w:b w:val="0"/>
          <w:lang w:val="id-ID"/>
        </w:rPr>
        <w:t>centered over both</w:t>
      </w:r>
      <w:r>
        <w:rPr>
          <w:b w:val="0"/>
          <w:lang w:val="tr-TR"/>
        </w:rPr>
        <w:t xml:space="preserve"> </w:t>
      </w:r>
      <w:r w:rsidRPr="00E22344">
        <w:rPr>
          <w:b w:val="0"/>
          <w:lang w:val="id-ID"/>
        </w:rPr>
        <w:t>columns</w:t>
      </w:r>
      <w:r>
        <w:rPr>
          <w:b w:val="0"/>
          <w:lang w:val="tr-TR"/>
        </w:rPr>
        <w:t xml:space="preserve"> </w:t>
      </w:r>
      <w:r w:rsidRPr="00E22344">
        <w:rPr>
          <w:b w:val="0"/>
          <w:lang w:val="id-ID"/>
        </w:rPr>
        <w:t>of</w:t>
      </w:r>
      <w:r>
        <w:rPr>
          <w:b w:val="0"/>
          <w:lang w:val="tr-TR"/>
        </w:rPr>
        <w:t xml:space="preserve"> </w:t>
      </w:r>
      <w:r>
        <w:rPr>
          <w:b w:val="0"/>
          <w:lang w:val="id-ID"/>
        </w:rPr>
        <w:t>manuscripts.</w:t>
      </w:r>
    </w:p>
    <w:p w:rsidR="009765D0" w:rsidRPr="003F05DA" w:rsidRDefault="009765D0" w:rsidP="009765D0">
      <w:pPr>
        <w:pStyle w:val="icsmheading1"/>
        <w:spacing w:before="0" w:after="120"/>
        <w:jc w:val="both"/>
      </w:pPr>
      <w:r>
        <w:rPr>
          <w:lang w:val="tr-TR"/>
        </w:rPr>
        <w:t>3</w:t>
      </w:r>
      <w:r w:rsidRPr="003F05DA">
        <w:rPr>
          <w:lang w:val="id-ID"/>
        </w:rPr>
        <w:t>.</w:t>
      </w:r>
      <w:r w:rsidRPr="003F05DA">
        <w:rPr>
          <w:lang w:val="tr-TR"/>
        </w:rPr>
        <w:t xml:space="preserve"> </w:t>
      </w:r>
      <w:r w:rsidRPr="003F05DA">
        <w:t>FIGURES AND TABLES</w:t>
      </w:r>
    </w:p>
    <w:p w:rsidR="009765D0" w:rsidRDefault="009765D0" w:rsidP="009765D0">
      <w:pPr>
        <w:pStyle w:val="icsmheading1"/>
        <w:spacing w:before="0" w:after="120"/>
        <w:jc w:val="both"/>
        <w:rPr>
          <w:b w:val="0"/>
        </w:rPr>
      </w:pPr>
      <w:r w:rsidRPr="006B1D73">
        <w:rPr>
          <w:b w:val="0"/>
        </w:rPr>
        <w:t>Locate the figures close to the first reference to them in the text and number them consecutively, making no distinction between diagrams and photographs. Figure caption should be placed immediately below the figure.</w:t>
      </w:r>
      <w:r>
        <w:rPr>
          <w:b w:val="0"/>
        </w:rPr>
        <w:t xml:space="preserve"> </w:t>
      </w:r>
      <w:r w:rsidRPr="000A1829">
        <w:t xml:space="preserve">(You can arrange your figures and tables in one column if </w:t>
      </w:r>
      <w:r>
        <w:t>these</w:t>
      </w:r>
      <w:r w:rsidRPr="000A1829">
        <w:t xml:space="preserve"> are too big for two columns)</w:t>
      </w:r>
    </w:p>
    <w:p w:rsidR="009765D0" w:rsidRDefault="009765D0" w:rsidP="009765D0">
      <w:pPr>
        <w:pStyle w:val="icsmheading1"/>
        <w:spacing w:before="0" w:after="120"/>
        <w:jc w:val="both"/>
        <w:rPr>
          <w:b w:val="0"/>
        </w:rPr>
      </w:pPr>
      <w:r w:rsidRPr="008D217B">
        <w:rPr>
          <w:b w:val="0"/>
          <w:lang w:val="en-US"/>
        </w:rPr>
        <w:t>Photographs must always be sharp originals (not screened versions) and rich</w:t>
      </w:r>
      <w:r w:rsidRPr="00BB653E">
        <w:rPr>
          <w:b w:val="0"/>
        </w:rPr>
        <w:t xml:space="preserve"> in contrast. A copy or scan of the photograph should be pasted on the page and the original photograph (labelled) should accompany your paper.</w:t>
      </w:r>
    </w:p>
    <w:p w:rsidR="009765D0" w:rsidRDefault="009765D0" w:rsidP="009765D0">
      <w:pPr>
        <w:pStyle w:val="GvdeMetni"/>
        <w:tabs>
          <w:tab w:val="left" w:pos="1134"/>
        </w:tabs>
        <w:jc w:val="center"/>
      </w:pPr>
      <w:r>
        <w:rPr>
          <w:noProof/>
          <w:lang w:val="tr-TR" w:eastAsia="tr-TR"/>
        </w:rPr>
        <w:lastRenderedPageBreak/>
        <w:drawing>
          <wp:inline distT="0" distB="0" distL="0" distR="0">
            <wp:extent cx="1734820" cy="1953895"/>
            <wp:effectExtent l="19050" t="0" r="0" b="0"/>
            <wp:docPr id="60" name="Picture 60" descr="Paper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per Layout"/>
                    <pic:cNvPicPr>
                      <a:picLocks noChangeAspect="1" noChangeArrowheads="1"/>
                    </pic:cNvPicPr>
                  </pic:nvPicPr>
                  <pic:blipFill>
                    <a:blip r:embed="rId15" cstate="print"/>
                    <a:srcRect/>
                    <a:stretch>
                      <a:fillRect/>
                    </a:stretch>
                  </pic:blipFill>
                  <pic:spPr bwMode="auto">
                    <a:xfrm>
                      <a:off x="0" y="0"/>
                      <a:ext cx="1734820" cy="1953895"/>
                    </a:xfrm>
                    <a:prstGeom prst="rect">
                      <a:avLst/>
                    </a:prstGeom>
                    <a:noFill/>
                    <a:ln w="9525">
                      <a:noFill/>
                      <a:miter lim="800000"/>
                      <a:headEnd/>
                      <a:tailEnd/>
                    </a:ln>
                  </pic:spPr>
                </pic:pic>
              </a:graphicData>
            </a:graphic>
          </wp:inline>
        </w:drawing>
      </w:r>
    </w:p>
    <w:p w:rsidR="009765D0" w:rsidRPr="005D28BD" w:rsidRDefault="009765D0" w:rsidP="009765D0">
      <w:pPr>
        <w:pStyle w:val="FigureHeading"/>
        <w:spacing w:before="60" w:after="60"/>
        <w:rPr>
          <w:rFonts w:ascii="Times New Roman" w:hAnsi="Times New Roman"/>
          <w:sz w:val="20"/>
          <w:szCs w:val="20"/>
        </w:rPr>
      </w:pPr>
      <w:r w:rsidRPr="00987D43">
        <w:rPr>
          <w:rFonts w:ascii="Times New Roman" w:hAnsi="Times New Roman"/>
          <w:b/>
          <w:sz w:val="20"/>
          <w:szCs w:val="20"/>
        </w:rPr>
        <w:t>Fig. 1.</w:t>
      </w:r>
      <w:r w:rsidRPr="005D28BD">
        <w:rPr>
          <w:rFonts w:ascii="Times New Roman" w:hAnsi="Times New Roman"/>
          <w:sz w:val="20"/>
          <w:szCs w:val="20"/>
        </w:rPr>
        <w:t xml:space="preserve"> Paper Layout</w:t>
      </w:r>
      <w:r>
        <w:rPr>
          <w:rFonts w:ascii="Times New Roman" w:hAnsi="Times New Roman"/>
          <w:sz w:val="20"/>
          <w:szCs w:val="20"/>
        </w:rPr>
        <w:t xml:space="preserve"> </w:t>
      </w:r>
      <w:r w:rsidRPr="00222377">
        <w:rPr>
          <w:rFonts w:ascii="Times New Roman" w:hAnsi="Times New Roman"/>
          <w:b/>
          <w:sz w:val="20"/>
          <w:szCs w:val="20"/>
        </w:rPr>
        <w:t>(space before Figure Font 3 pts)</w:t>
      </w:r>
    </w:p>
    <w:p w:rsidR="00987D43" w:rsidRDefault="00987D43" w:rsidP="003A1A78">
      <w:pPr>
        <w:pStyle w:val="icsmheading1"/>
        <w:spacing w:before="60" w:after="60"/>
        <w:jc w:val="center"/>
        <w:rPr>
          <w:lang w:val="en-US"/>
        </w:rPr>
      </w:pPr>
      <w:r>
        <w:rPr>
          <w:lang w:val="en-US"/>
        </w:rPr>
        <w:t xml:space="preserve">Table 1 </w:t>
      </w:r>
      <w:r w:rsidR="005475EC" w:rsidRPr="005475EC">
        <w:rPr>
          <w:b w:val="0"/>
          <w:lang w:val="en-US"/>
        </w:rPr>
        <w:t>Style and Font Size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093"/>
        <w:gridCol w:w="1706"/>
      </w:tblGrid>
      <w:tr w:rsidR="0032034E" w:rsidTr="00AB7427">
        <w:tc>
          <w:tcPr>
            <w:tcW w:w="1001" w:type="dxa"/>
          </w:tcPr>
          <w:p w:rsidR="0032034E" w:rsidRDefault="0032034E" w:rsidP="00956C5E">
            <w:pPr>
              <w:pStyle w:val="GvdeMetni"/>
              <w:ind w:left="-57" w:right="-57"/>
            </w:pPr>
            <w:r>
              <w:t>Style</w:t>
            </w:r>
          </w:p>
        </w:tc>
        <w:tc>
          <w:tcPr>
            <w:tcW w:w="2093" w:type="dxa"/>
          </w:tcPr>
          <w:p w:rsidR="0032034E" w:rsidRDefault="0032034E" w:rsidP="00956C5E">
            <w:pPr>
              <w:pStyle w:val="GvdeMetni"/>
              <w:ind w:left="-57" w:right="-57"/>
            </w:pPr>
            <w:r>
              <w:t>Font Size</w:t>
            </w:r>
          </w:p>
        </w:tc>
        <w:tc>
          <w:tcPr>
            <w:tcW w:w="1706" w:type="dxa"/>
          </w:tcPr>
          <w:p w:rsidR="0032034E" w:rsidRDefault="0032034E" w:rsidP="00956C5E">
            <w:pPr>
              <w:pStyle w:val="GvdeMetni"/>
              <w:ind w:left="-57" w:right="-57"/>
            </w:pPr>
            <w:r>
              <w:t>Usage</w:t>
            </w:r>
          </w:p>
        </w:tc>
      </w:tr>
      <w:tr w:rsidR="0032034E" w:rsidTr="00AB7427">
        <w:tc>
          <w:tcPr>
            <w:tcW w:w="1001" w:type="dxa"/>
          </w:tcPr>
          <w:p w:rsidR="0032034E" w:rsidRDefault="0032034E" w:rsidP="00956C5E">
            <w:pPr>
              <w:pStyle w:val="GvdeMetni"/>
              <w:ind w:left="-57" w:right="-57"/>
            </w:pPr>
            <w:r>
              <w:t>Paper Title</w:t>
            </w:r>
          </w:p>
        </w:tc>
        <w:tc>
          <w:tcPr>
            <w:tcW w:w="2093" w:type="dxa"/>
          </w:tcPr>
          <w:p w:rsidR="0032034E" w:rsidRDefault="0032034E" w:rsidP="00956C5E">
            <w:pPr>
              <w:pStyle w:val="GvdeMetni"/>
              <w:ind w:left="-57" w:right="-57"/>
            </w:pPr>
            <w:r>
              <w:t xml:space="preserve">Arial, Bold face, 14point, All Caps, </w:t>
            </w:r>
            <w:proofErr w:type="spellStart"/>
            <w:r>
              <w:t>Centered</w:t>
            </w:r>
            <w:proofErr w:type="spellEnd"/>
          </w:p>
        </w:tc>
        <w:tc>
          <w:tcPr>
            <w:tcW w:w="1706" w:type="dxa"/>
          </w:tcPr>
          <w:p w:rsidR="0032034E" w:rsidRDefault="0032034E" w:rsidP="00956C5E">
            <w:pPr>
              <w:pStyle w:val="GvdeMetni"/>
              <w:ind w:left="-57" w:right="-57"/>
            </w:pPr>
            <w:r>
              <w:t>Title of the Paper</w:t>
            </w:r>
          </w:p>
        </w:tc>
      </w:tr>
      <w:tr w:rsidR="0032034E" w:rsidTr="00AB7427">
        <w:tc>
          <w:tcPr>
            <w:tcW w:w="1001" w:type="dxa"/>
          </w:tcPr>
          <w:p w:rsidR="0032034E" w:rsidRDefault="0032034E" w:rsidP="00956C5E">
            <w:pPr>
              <w:pStyle w:val="GvdeMetni"/>
              <w:ind w:left="-57" w:right="-57"/>
            </w:pPr>
            <w:r>
              <w:t>Author</w:t>
            </w:r>
          </w:p>
        </w:tc>
        <w:tc>
          <w:tcPr>
            <w:tcW w:w="2093" w:type="dxa"/>
          </w:tcPr>
          <w:p w:rsidR="0032034E" w:rsidRDefault="0032034E" w:rsidP="00956C5E">
            <w:pPr>
              <w:pStyle w:val="GvdeMetni"/>
              <w:ind w:left="-57" w:right="-57"/>
            </w:pPr>
            <w:r>
              <w:t xml:space="preserve">Arial, Bold face, 12point, </w:t>
            </w:r>
            <w:proofErr w:type="spellStart"/>
            <w:r>
              <w:t>Centered</w:t>
            </w:r>
            <w:proofErr w:type="spellEnd"/>
          </w:p>
        </w:tc>
        <w:tc>
          <w:tcPr>
            <w:tcW w:w="1706" w:type="dxa"/>
          </w:tcPr>
          <w:p w:rsidR="0032034E" w:rsidRDefault="0032034E" w:rsidP="00956C5E">
            <w:pPr>
              <w:pStyle w:val="GvdeMetni"/>
              <w:ind w:left="-57" w:right="-57"/>
            </w:pPr>
            <w:r>
              <w:t>Author Name</w:t>
            </w:r>
          </w:p>
        </w:tc>
      </w:tr>
      <w:tr w:rsidR="0032034E" w:rsidTr="00AB7427">
        <w:tc>
          <w:tcPr>
            <w:tcW w:w="1001" w:type="dxa"/>
          </w:tcPr>
          <w:p w:rsidR="0032034E" w:rsidRDefault="0032034E" w:rsidP="00956C5E">
            <w:pPr>
              <w:pStyle w:val="GvdeMetni"/>
              <w:ind w:left="-57" w:right="-57"/>
            </w:pPr>
            <w:r>
              <w:t>Affiliation</w:t>
            </w:r>
          </w:p>
          <w:p w:rsidR="0032034E" w:rsidRDefault="0032034E" w:rsidP="00956C5E">
            <w:pPr>
              <w:pStyle w:val="GvdeMetni"/>
              <w:ind w:left="-57" w:right="-57"/>
            </w:pPr>
            <w:r>
              <w:t xml:space="preserve">&amp; </w:t>
            </w:r>
          </w:p>
          <w:p w:rsidR="0032034E" w:rsidRDefault="0032034E" w:rsidP="00956C5E">
            <w:pPr>
              <w:pStyle w:val="GvdeMetni"/>
              <w:ind w:left="-57" w:right="-57"/>
            </w:pPr>
            <w:r>
              <w:t>Body Text</w:t>
            </w:r>
          </w:p>
        </w:tc>
        <w:tc>
          <w:tcPr>
            <w:tcW w:w="2093" w:type="dxa"/>
          </w:tcPr>
          <w:p w:rsidR="0032034E" w:rsidRDefault="0032034E" w:rsidP="00956C5E">
            <w:pPr>
              <w:pStyle w:val="GvdeMetni"/>
              <w:ind w:left="-57" w:right="-57"/>
            </w:pPr>
            <w:r>
              <w:t>Times New Roman, 12point</w:t>
            </w:r>
          </w:p>
        </w:tc>
        <w:tc>
          <w:tcPr>
            <w:tcW w:w="1706" w:type="dxa"/>
          </w:tcPr>
          <w:p w:rsidR="0032034E" w:rsidRDefault="0032034E" w:rsidP="00956C5E">
            <w:pPr>
              <w:pStyle w:val="GvdeMetni"/>
              <w:ind w:left="-57" w:right="-57"/>
            </w:pPr>
            <w:r>
              <w:t>Author address &amp; email</w:t>
            </w:r>
          </w:p>
        </w:tc>
      </w:tr>
      <w:tr w:rsidR="0032034E" w:rsidTr="00AB7427">
        <w:tc>
          <w:tcPr>
            <w:tcW w:w="1001" w:type="dxa"/>
          </w:tcPr>
          <w:p w:rsidR="0032034E" w:rsidRDefault="0032034E" w:rsidP="00956C5E">
            <w:pPr>
              <w:pStyle w:val="GvdeMetni"/>
              <w:ind w:left="-57" w:right="-57"/>
            </w:pPr>
            <w:r>
              <w:t>Heading 1</w:t>
            </w:r>
          </w:p>
        </w:tc>
        <w:tc>
          <w:tcPr>
            <w:tcW w:w="2093" w:type="dxa"/>
          </w:tcPr>
          <w:p w:rsidR="0032034E" w:rsidRDefault="00AB7427" w:rsidP="00DC6881">
            <w:pPr>
              <w:pStyle w:val="GvdeMetni"/>
              <w:ind w:left="-57" w:right="-57"/>
            </w:pPr>
            <w:r w:rsidRPr="00594D9D">
              <w:rPr>
                <w:lang w:val="en-US"/>
              </w:rPr>
              <w:t>Times New Roman</w:t>
            </w:r>
            <w:r w:rsidR="0032034E" w:rsidRPr="00594D9D">
              <w:t>,</w:t>
            </w:r>
            <w:r w:rsidR="0032034E">
              <w:t xml:space="preserve"> Bold face,</w:t>
            </w:r>
            <w:r w:rsidR="005E278B">
              <w:t xml:space="preserve"> All Caps</w:t>
            </w:r>
            <w:r w:rsidR="0032034E">
              <w:t xml:space="preserve"> 1</w:t>
            </w:r>
            <w:r w:rsidR="00E321F1">
              <w:t>0</w:t>
            </w:r>
            <w:r w:rsidR="0032034E">
              <w:t>point, Left, numbered</w:t>
            </w:r>
          </w:p>
        </w:tc>
        <w:tc>
          <w:tcPr>
            <w:tcW w:w="1706" w:type="dxa"/>
          </w:tcPr>
          <w:p w:rsidR="0032034E" w:rsidRDefault="0032034E" w:rsidP="00956C5E">
            <w:pPr>
              <w:pStyle w:val="GvdeMetni"/>
              <w:ind w:left="-57" w:right="-57"/>
            </w:pPr>
            <w:r>
              <w:t>First Order Heading</w:t>
            </w:r>
          </w:p>
        </w:tc>
      </w:tr>
      <w:tr w:rsidR="0032034E" w:rsidTr="00AB7427">
        <w:tc>
          <w:tcPr>
            <w:tcW w:w="1001" w:type="dxa"/>
          </w:tcPr>
          <w:p w:rsidR="0032034E" w:rsidRDefault="0032034E" w:rsidP="00956C5E">
            <w:pPr>
              <w:pStyle w:val="GvdeMetni"/>
              <w:ind w:left="-57" w:right="-57"/>
            </w:pPr>
            <w:r>
              <w:t>Heading 2</w:t>
            </w:r>
          </w:p>
        </w:tc>
        <w:tc>
          <w:tcPr>
            <w:tcW w:w="2093" w:type="dxa"/>
          </w:tcPr>
          <w:p w:rsidR="0032034E" w:rsidRDefault="00AB7427" w:rsidP="00E321F1">
            <w:pPr>
              <w:pStyle w:val="GvdeMetni"/>
              <w:ind w:left="-57" w:right="-57"/>
            </w:pPr>
            <w:r w:rsidRPr="00594D9D">
              <w:rPr>
                <w:lang w:val="en-US"/>
              </w:rPr>
              <w:t>Times New Roman</w:t>
            </w:r>
            <w:r w:rsidR="0032034E" w:rsidRPr="00594D9D">
              <w:t>,</w:t>
            </w:r>
            <w:r w:rsidR="0032034E">
              <w:t xml:space="preserve"> Bold face,</w:t>
            </w:r>
            <w:r w:rsidR="00DC6881">
              <w:t xml:space="preserve"> Italic</w:t>
            </w:r>
            <w:r w:rsidR="0032034E">
              <w:t xml:space="preserve"> 1</w:t>
            </w:r>
            <w:r w:rsidR="00E321F1">
              <w:t>0</w:t>
            </w:r>
            <w:r w:rsidR="0032034E">
              <w:t>point, left, numbered</w:t>
            </w:r>
          </w:p>
        </w:tc>
        <w:tc>
          <w:tcPr>
            <w:tcW w:w="1706" w:type="dxa"/>
          </w:tcPr>
          <w:p w:rsidR="0032034E" w:rsidRDefault="0032034E" w:rsidP="00956C5E">
            <w:pPr>
              <w:pStyle w:val="GvdeMetni"/>
              <w:ind w:left="-57" w:right="-57"/>
            </w:pPr>
            <w:r>
              <w:t>Second Order Heading</w:t>
            </w:r>
          </w:p>
        </w:tc>
      </w:tr>
      <w:tr w:rsidR="0032034E" w:rsidTr="00AB7427">
        <w:tc>
          <w:tcPr>
            <w:tcW w:w="1001" w:type="dxa"/>
          </w:tcPr>
          <w:p w:rsidR="0032034E" w:rsidRDefault="0032034E" w:rsidP="00956C5E">
            <w:pPr>
              <w:pStyle w:val="GvdeMetni"/>
              <w:ind w:left="-57" w:right="-57"/>
            </w:pPr>
            <w:r>
              <w:t>Heading 3</w:t>
            </w:r>
          </w:p>
        </w:tc>
        <w:tc>
          <w:tcPr>
            <w:tcW w:w="2093" w:type="dxa"/>
          </w:tcPr>
          <w:p w:rsidR="0032034E" w:rsidRDefault="00AB7427" w:rsidP="00E321F1">
            <w:pPr>
              <w:pStyle w:val="GvdeMetni"/>
              <w:ind w:left="-57" w:right="-57"/>
            </w:pPr>
            <w:r w:rsidRPr="00594D9D">
              <w:rPr>
                <w:lang w:val="en-US"/>
              </w:rPr>
              <w:t>Times New Roman</w:t>
            </w:r>
            <w:r w:rsidR="0032034E" w:rsidRPr="00594D9D">
              <w:t>,</w:t>
            </w:r>
            <w:r w:rsidR="0032034E">
              <w:t xml:space="preserve"> Italic, 1</w:t>
            </w:r>
            <w:r w:rsidR="00E321F1">
              <w:t>0</w:t>
            </w:r>
            <w:r w:rsidR="0032034E">
              <w:t>point, Left</w:t>
            </w:r>
          </w:p>
        </w:tc>
        <w:tc>
          <w:tcPr>
            <w:tcW w:w="1706" w:type="dxa"/>
          </w:tcPr>
          <w:p w:rsidR="0032034E" w:rsidRDefault="0032034E" w:rsidP="00956C5E">
            <w:pPr>
              <w:pStyle w:val="GvdeMetni"/>
              <w:ind w:left="-57" w:right="-57"/>
            </w:pPr>
            <w:r>
              <w:t>Third Order Heading</w:t>
            </w:r>
          </w:p>
        </w:tc>
      </w:tr>
      <w:tr w:rsidR="0032034E" w:rsidTr="00AB7427">
        <w:tc>
          <w:tcPr>
            <w:tcW w:w="1001" w:type="dxa"/>
          </w:tcPr>
          <w:p w:rsidR="0032034E" w:rsidRDefault="0032034E" w:rsidP="00853835">
            <w:pPr>
              <w:pStyle w:val="GvdeMetni"/>
              <w:ind w:left="-57" w:right="-57"/>
            </w:pPr>
            <w:r>
              <w:t xml:space="preserve">Table </w:t>
            </w:r>
            <w:r w:rsidR="00853835">
              <w:t xml:space="preserve">and Figure </w:t>
            </w:r>
            <w:r>
              <w:t>Heading</w:t>
            </w:r>
          </w:p>
        </w:tc>
        <w:tc>
          <w:tcPr>
            <w:tcW w:w="2093" w:type="dxa"/>
          </w:tcPr>
          <w:p w:rsidR="0032034E" w:rsidRDefault="00E321F1" w:rsidP="00853835">
            <w:pPr>
              <w:pStyle w:val="GvdeMetni"/>
              <w:ind w:left="-57" w:right="-57"/>
            </w:pPr>
            <w:r w:rsidRPr="00E321F1">
              <w:rPr>
                <w:lang w:val="en-US"/>
              </w:rPr>
              <w:t>Times New Roman</w:t>
            </w:r>
            <w:r w:rsidR="0032034E">
              <w:t xml:space="preserve">, </w:t>
            </w:r>
            <w:r w:rsidR="00B81B0C">
              <w:t xml:space="preserve">Bold, </w:t>
            </w:r>
            <w:r w:rsidR="004642D5" w:rsidRPr="004642D5">
              <w:rPr>
                <w:b/>
              </w:rPr>
              <w:t xml:space="preserve">max </w:t>
            </w:r>
            <w:r w:rsidR="0032034E" w:rsidRPr="004642D5">
              <w:rPr>
                <w:b/>
              </w:rPr>
              <w:t>1</w:t>
            </w:r>
            <w:r w:rsidRPr="004642D5">
              <w:rPr>
                <w:b/>
              </w:rPr>
              <w:t>0</w:t>
            </w:r>
            <w:r w:rsidR="0032034E" w:rsidRPr="004642D5">
              <w:rPr>
                <w:b/>
              </w:rPr>
              <w:t>point</w:t>
            </w:r>
            <w:r w:rsidR="0032034E">
              <w:t xml:space="preserve">, </w:t>
            </w:r>
            <w:proofErr w:type="spellStart"/>
            <w:r w:rsidR="00853835">
              <w:t>Centered</w:t>
            </w:r>
            <w:proofErr w:type="spellEnd"/>
          </w:p>
        </w:tc>
        <w:tc>
          <w:tcPr>
            <w:tcW w:w="1706" w:type="dxa"/>
          </w:tcPr>
          <w:p w:rsidR="0032034E" w:rsidRDefault="0032034E" w:rsidP="00F26BDB">
            <w:pPr>
              <w:pStyle w:val="GvdeMetni"/>
              <w:ind w:left="-57" w:right="-57"/>
            </w:pPr>
            <w:r>
              <w:t xml:space="preserve">Table </w:t>
            </w:r>
            <w:r w:rsidR="00F26BDB">
              <w:t xml:space="preserve">and Figure </w:t>
            </w:r>
            <w:r>
              <w:t>Heading</w:t>
            </w:r>
          </w:p>
        </w:tc>
      </w:tr>
      <w:tr w:rsidR="0032034E" w:rsidTr="00AB7427">
        <w:tc>
          <w:tcPr>
            <w:tcW w:w="1001" w:type="dxa"/>
          </w:tcPr>
          <w:p w:rsidR="0032034E" w:rsidRDefault="0032034E" w:rsidP="00956C5E">
            <w:pPr>
              <w:pStyle w:val="GvdeMetni"/>
              <w:ind w:left="-57" w:right="-57"/>
            </w:pPr>
            <w:r>
              <w:t>Equation</w:t>
            </w:r>
          </w:p>
        </w:tc>
        <w:tc>
          <w:tcPr>
            <w:tcW w:w="2093" w:type="dxa"/>
          </w:tcPr>
          <w:p w:rsidR="0032034E" w:rsidRDefault="0032034E" w:rsidP="00DC6881">
            <w:pPr>
              <w:pStyle w:val="GvdeMetni"/>
              <w:ind w:left="-57" w:right="-57"/>
            </w:pPr>
            <w:r>
              <w:t>1</w:t>
            </w:r>
            <w:r w:rsidR="00E321F1">
              <w:t>0</w:t>
            </w:r>
            <w:r>
              <w:t xml:space="preserve">point, </w:t>
            </w:r>
            <w:r w:rsidR="00DC6881">
              <w:t>Left</w:t>
            </w:r>
          </w:p>
        </w:tc>
        <w:tc>
          <w:tcPr>
            <w:tcW w:w="1706" w:type="dxa"/>
          </w:tcPr>
          <w:p w:rsidR="0032034E" w:rsidRDefault="0032034E" w:rsidP="00956C5E">
            <w:pPr>
              <w:pStyle w:val="GvdeMetni"/>
              <w:ind w:left="-57" w:right="-57"/>
            </w:pPr>
            <w:r>
              <w:t>Equation</w:t>
            </w:r>
          </w:p>
        </w:tc>
      </w:tr>
      <w:tr w:rsidR="0032034E" w:rsidTr="00AB7427">
        <w:tc>
          <w:tcPr>
            <w:tcW w:w="1001" w:type="dxa"/>
          </w:tcPr>
          <w:p w:rsidR="0032034E" w:rsidRDefault="0032034E" w:rsidP="00956C5E">
            <w:pPr>
              <w:pStyle w:val="GvdeMetni"/>
              <w:ind w:left="-57" w:right="-57"/>
            </w:pPr>
            <w:r>
              <w:t>Body Text</w:t>
            </w:r>
          </w:p>
        </w:tc>
        <w:tc>
          <w:tcPr>
            <w:tcW w:w="2093" w:type="dxa"/>
          </w:tcPr>
          <w:p w:rsidR="0032034E" w:rsidRDefault="0032034E" w:rsidP="00E321F1">
            <w:pPr>
              <w:pStyle w:val="GvdeMetni"/>
              <w:ind w:left="-57" w:right="-57"/>
            </w:pPr>
            <w:r>
              <w:t xml:space="preserve">Times New Roman, </w:t>
            </w:r>
            <w:r w:rsidR="00E321F1">
              <w:t>10</w:t>
            </w:r>
            <w:r>
              <w:t>point, Justified</w:t>
            </w:r>
          </w:p>
        </w:tc>
        <w:tc>
          <w:tcPr>
            <w:tcW w:w="1706" w:type="dxa"/>
          </w:tcPr>
          <w:p w:rsidR="0032034E" w:rsidRDefault="0032034E" w:rsidP="00956C5E">
            <w:pPr>
              <w:pStyle w:val="GvdeMetni"/>
              <w:ind w:left="-57" w:right="-57"/>
            </w:pPr>
            <w:r>
              <w:t>Body Text</w:t>
            </w:r>
          </w:p>
        </w:tc>
      </w:tr>
      <w:tr w:rsidR="0032034E" w:rsidTr="00AB7427">
        <w:tc>
          <w:tcPr>
            <w:tcW w:w="1001" w:type="dxa"/>
          </w:tcPr>
          <w:p w:rsidR="0032034E" w:rsidRDefault="0032034E" w:rsidP="00956C5E">
            <w:pPr>
              <w:pStyle w:val="GvdeMetni"/>
              <w:ind w:left="-57" w:right="-57"/>
            </w:pPr>
            <w:r>
              <w:t>Page Header</w:t>
            </w:r>
          </w:p>
        </w:tc>
        <w:tc>
          <w:tcPr>
            <w:tcW w:w="2093" w:type="dxa"/>
          </w:tcPr>
          <w:p w:rsidR="0032034E" w:rsidRDefault="0032034E" w:rsidP="00E321F1">
            <w:pPr>
              <w:pStyle w:val="GvdeMetni"/>
              <w:ind w:left="-57" w:right="-57"/>
            </w:pPr>
            <w:r>
              <w:t xml:space="preserve">Times New Roman, </w:t>
            </w:r>
            <w:r w:rsidR="00E321F1">
              <w:t>10</w:t>
            </w:r>
            <w:r>
              <w:t>point, Italic</w:t>
            </w:r>
          </w:p>
        </w:tc>
        <w:tc>
          <w:tcPr>
            <w:tcW w:w="1706" w:type="dxa"/>
          </w:tcPr>
          <w:p w:rsidR="0032034E" w:rsidRDefault="0032034E" w:rsidP="00956C5E">
            <w:pPr>
              <w:pStyle w:val="GvdeMetni"/>
              <w:ind w:right="-57"/>
            </w:pPr>
            <w:r>
              <w:t>Header</w:t>
            </w:r>
          </w:p>
        </w:tc>
      </w:tr>
    </w:tbl>
    <w:p w:rsidR="00BE17B9" w:rsidRPr="008D217B" w:rsidRDefault="00BE17B9" w:rsidP="003210A9">
      <w:pPr>
        <w:pStyle w:val="icsmheading1"/>
        <w:spacing w:before="0"/>
        <w:jc w:val="both"/>
        <w:rPr>
          <w:b w:val="0"/>
          <w:lang w:val="en-US"/>
        </w:rPr>
      </w:pPr>
      <w:r w:rsidRPr="008D217B">
        <w:rPr>
          <w:b w:val="0"/>
        </w:rPr>
        <w:lastRenderedPageBreak/>
        <w:t>Sharp originals (</w:t>
      </w:r>
      <w:r w:rsidRPr="008D217B">
        <w:rPr>
          <w:b w:val="0"/>
          <w:i/>
        </w:rPr>
        <w:t>not transparencies or slides</w:t>
      </w:r>
      <w:r w:rsidRPr="008D217B">
        <w:rPr>
          <w:b w:val="0"/>
        </w:rPr>
        <w:t xml:space="preserve">) should be submitted close to the size expected in the publication. All notations and lettering should be no less </w:t>
      </w:r>
      <w:r w:rsidRPr="00037FEA">
        <w:rPr>
          <w:b w:val="0"/>
        </w:rPr>
        <w:t>than 2 mm high.</w:t>
      </w:r>
      <w:r w:rsidRPr="008D217B">
        <w:rPr>
          <w:b w:val="0"/>
        </w:rPr>
        <w:t xml:space="preserve"> The use of heavy black, bold lettering should be avoided as this will look unpleasantly dark when printed.</w:t>
      </w:r>
    </w:p>
    <w:p w:rsidR="00FC5861" w:rsidRPr="00BB653E" w:rsidRDefault="006951E7" w:rsidP="005241C1">
      <w:pPr>
        <w:pStyle w:val="icsmheading1"/>
        <w:spacing w:before="0" w:after="120"/>
        <w:ind w:left="289" w:hanging="289"/>
        <w:jc w:val="both"/>
        <w:rPr>
          <w:lang w:val="en-US"/>
        </w:rPr>
      </w:pPr>
      <w:r>
        <w:rPr>
          <w:lang w:val="en-US"/>
        </w:rPr>
        <w:t>4</w:t>
      </w:r>
      <w:r w:rsidR="003210A9">
        <w:rPr>
          <w:lang w:val="id-ID"/>
        </w:rPr>
        <w:t>.</w:t>
      </w:r>
      <w:r w:rsidR="003210A9">
        <w:rPr>
          <w:lang w:val="tr-TR"/>
        </w:rPr>
        <w:t xml:space="preserve"> </w:t>
      </w:r>
      <w:r w:rsidRPr="00BB653E">
        <w:rPr>
          <w:lang w:val="en-US"/>
        </w:rPr>
        <w:t>EQUATION</w:t>
      </w:r>
    </w:p>
    <w:p w:rsidR="00231A42" w:rsidRDefault="00231A42" w:rsidP="00231A42">
      <w:pPr>
        <w:pStyle w:val="GvdeMetni"/>
        <w:jc w:val="both"/>
      </w:pPr>
      <w:r>
        <w:t xml:space="preserve">Enter equations using MS Equation editor and number the equations consequently (Style: </w:t>
      </w:r>
      <w:r>
        <w:rPr>
          <w:b/>
          <w:bCs/>
        </w:rPr>
        <w:t>Equation</w:t>
      </w:r>
      <w:r>
        <w:t>).  After entering the equation, press tab and enter the equation number within parentheses. Refer to equations by this number in the text. Equation (1) below is shown as an example.</w:t>
      </w:r>
    </w:p>
    <w:p w:rsidR="00231A42" w:rsidRDefault="00231A42" w:rsidP="00231A42">
      <w:pPr>
        <w:pStyle w:val="GvdeMetni"/>
        <w:jc w:val="both"/>
      </w:pPr>
      <w:smartTag w:uri="urn:schemas-microsoft-com:office:smarttags" w:element="City">
        <w:smartTag w:uri="urn:schemas-microsoft-com:office:smarttags" w:element="place">
          <w:r>
            <w:t>Taylor</w:t>
          </w:r>
        </w:smartTag>
      </w:smartTag>
      <w:r>
        <w:t>’s tool life model is,</w:t>
      </w:r>
    </w:p>
    <w:p w:rsidR="00231A42" w:rsidRDefault="00231A42" w:rsidP="00231A42">
      <w:pPr>
        <w:pStyle w:val="Equation"/>
        <w:tabs>
          <w:tab w:val="clear" w:pos="4423"/>
          <w:tab w:val="right" w:pos="4820"/>
        </w:tabs>
        <w:jc w:val="left"/>
      </w:pPr>
      <w: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v:imagedata r:id="rId16" o:title=""/>
          </v:shape>
          <o:OLEObject Type="Embed" ProgID="Equation.3" ShapeID="_x0000_i1025" DrawAspect="Content" ObjectID="_1697368546" r:id="rId17"/>
        </w:object>
      </w:r>
      <w:r>
        <w:tab/>
        <w:t>(1)</w:t>
      </w:r>
    </w:p>
    <w:p w:rsidR="00231A42" w:rsidRDefault="00231A42" w:rsidP="00231A42">
      <w:pPr>
        <w:pStyle w:val="GvdeMetni"/>
        <w:jc w:val="both"/>
      </w:pPr>
      <w:r>
        <w:t xml:space="preserve">where, V is the cutting speed and T is the tool life. The model constants n and C depend on the tool and work material pair. </w:t>
      </w:r>
    </w:p>
    <w:p w:rsidR="00231A42" w:rsidRDefault="00231A42" w:rsidP="005241C1">
      <w:pPr>
        <w:pStyle w:val="GvdeMetni"/>
        <w:spacing w:after="240"/>
        <w:jc w:val="both"/>
      </w:pPr>
      <w:r>
        <w:t>Citation of the references should be made within square brackets. For example, book reference [1] and other references [2,3] are listed at the end of the paper.</w:t>
      </w:r>
    </w:p>
    <w:p w:rsidR="00FC5861" w:rsidRPr="008B47CB" w:rsidRDefault="00FC5861" w:rsidP="008B47CB">
      <w:pPr>
        <w:pStyle w:val="icsmheading1"/>
        <w:spacing w:before="0" w:after="0"/>
        <w:ind w:left="288" w:hanging="288"/>
        <w:jc w:val="both"/>
        <w:rPr>
          <w:lang w:val="en-US"/>
        </w:rPr>
      </w:pPr>
      <w:r w:rsidRPr="00F26BDB">
        <w:rPr>
          <w:i/>
          <w:lang w:val="en-US"/>
        </w:rPr>
        <w:t>Acknowledgmen</w:t>
      </w:r>
      <w:r w:rsidRPr="00F26BDB">
        <w:rPr>
          <w:b w:val="0"/>
          <w:i/>
          <w:lang w:val="en-US"/>
        </w:rPr>
        <w:t>t</w:t>
      </w:r>
      <w:r w:rsidRPr="00F26BDB">
        <w:rPr>
          <w:i/>
          <w:lang w:val="en-US"/>
        </w:rPr>
        <w:t>s</w:t>
      </w:r>
    </w:p>
    <w:p w:rsidR="00B8028F" w:rsidRDefault="00B8028F" w:rsidP="00B8028F">
      <w:pPr>
        <w:pStyle w:val="GvdeMetni"/>
      </w:pPr>
      <w:r>
        <w:t>The Conference secretary would like to thank in advance the authors for preparing the paper according to this template.</w:t>
      </w:r>
    </w:p>
    <w:p w:rsidR="00FC5861" w:rsidRPr="006E0FE8" w:rsidRDefault="006951E7" w:rsidP="006E0FE8">
      <w:pPr>
        <w:pStyle w:val="icsmheading1"/>
        <w:spacing w:before="240" w:after="0"/>
        <w:jc w:val="both"/>
        <w:rPr>
          <w:lang w:val="en-US"/>
        </w:rPr>
      </w:pPr>
      <w:r w:rsidRPr="006E0FE8">
        <w:rPr>
          <w:lang w:val="id-ID"/>
        </w:rPr>
        <w:t>REFERENCES</w:t>
      </w:r>
    </w:p>
    <w:p w:rsidR="00B8028F" w:rsidRPr="00962DEA" w:rsidRDefault="00410356" w:rsidP="000F3C01">
      <w:pPr>
        <w:pStyle w:val="icsmreferences"/>
        <w:numPr>
          <w:ilvl w:val="0"/>
          <w:numId w:val="44"/>
        </w:numPr>
        <w:tabs>
          <w:tab w:val="left" w:pos="57"/>
          <w:tab w:val="left" w:pos="284"/>
        </w:tabs>
        <w:spacing w:line="276" w:lineRule="auto"/>
        <w:ind w:left="0" w:hanging="11"/>
        <w:jc w:val="both"/>
        <w:rPr>
          <w:sz w:val="20"/>
          <w:lang w:val="id-ID"/>
        </w:rPr>
      </w:pPr>
      <w:r w:rsidRPr="00962DEA">
        <w:rPr>
          <w:sz w:val="20"/>
        </w:rPr>
        <w:t xml:space="preserve">A. G. </w:t>
      </w:r>
      <w:proofErr w:type="spellStart"/>
      <w:r w:rsidRPr="00962DEA">
        <w:rPr>
          <w:sz w:val="20"/>
        </w:rPr>
        <w:t>olabi</w:t>
      </w:r>
      <w:proofErr w:type="spellEnd"/>
      <w:r w:rsidRPr="00962DEA">
        <w:rPr>
          <w:sz w:val="20"/>
        </w:rPr>
        <w:t xml:space="preserve"> and J. Smith, </w:t>
      </w:r>
      <w:r w:rsidRPr="00962DEA">
        <w:rPr>
          <w:i/>
          <w:iCs/>
          <w:sz w:val="20"/>
        </w:rPr>
        <w:t>Title of the book</w:t>
      </w:r>
      <w:r w:rsidRPr="00962DEA">
        <w:rPr>
          <w:sz w:val="20"/>
        </w:rPr>
        <w:t>, John-Wiley, 2003.</w:t>
      </w:r>
    </w:p>
    <w:p w:rsidR="000B6D76" w:rsidRPr="000B6D76" w:rsidRDefault="00B8028F" w:rsidP="000F3C01">
      <w:pPr>
        <w:pStyle w:val="icsmreferences"/>
        <w:numPr>
          <w:ilvl w:val="0"/>
          <w:numId w:val="44"/>
        </w:numPr>
        <w:tabs>
          <w:tab w:val="left" w:pos="57"/>
          <w:tab w:val="left" w:pos="284"/>
        </w:tabs>
        <w:spacing w:line="276" w:lineRule="auto"/>
        <w:ind w:left="0" w:hanging="11"/>
        <w:jc w:val="both"/>
        <w:rPr>
          <w:sz w:val="20"/>
          <w:lang w:val="id-ID"/>
        </w:rPr>
      </w:pPr>
      <w:r w:rsidRPr="00962DEA">
        <w:rPr>
          <w:sz w:val="20"/>
        </w:rPr>
        <w:t xml:space="preserve">A. C. John, Title of the conference paper, </w:t>
      </w:r>
      <w:r w:rsidRPr="00962DEA">
        <w:rPr>
          <w:i/>
          <w:iCs/>
          <w:sz w:val="20"/>
        </w:rPr>
        <w:t>Proc. Int. Conf. On Advances in Materials and Processing Technologies</w:t>
      </w:r>
      <w:r w:rsidRPr="00962DEA">
        <w:rPr>
          <w:sz w:val="20"/>
        </w:rPr>
        <w:t>, Dublin, 2003.</w:t>
      </w:r>
      <w:r w:rsidR="00FC5861" w:rsidRPr="00962DEA">
        <w:rPr>
          <w:sz w:val="20"/>
          <w:lang w:val="id-ID"/>
        </w:rPr>
        <w:t>Government</w:t>
      </w:r>
      <w:r w:rsidR="00AD1565" w:rsidRPr="00962DEA">
        <w:rPr>
          <w:sz w:val="20"/>
          <w:lang w:val="tr-TR"/>
        </w:rPr>
        <w:t xml:space="preserve"> </w:t>
      </w:r>
      <w:r w:rsidR="00FC5861" w:rsidRPr="00962DEA">
        <w:rPr>
          <w:sz w:val="20"/>
          <w:lang w:val="id-ID"/>
        </w:rPr>
        <w:t xml:space="preserve">of Zimbabwe </w:t>
      </w:r>
    </w:p>
    <w:p w:rsidR="00452A96" w:rsidRPr="00962DEA" w:rsidRDefault="00FC5861" w:rsidP="000F3C01">
      <w:pPr>
        <w:pStyle w:val="icsmreferences"/>
        <w:numPr>
          <w:ilvl w:val="0"/>
          <w:numId w:val="44"/>
        </w:numPr>
        <w:tabs>
          <w:tab w:val="left" w:pos="57"/>
          <w:tab w:val="left" w:pos="284"/>
        </w:tabs>
        <w:spacing w:line="276" w:lineRule="auto"/>
        <w:ind w:left="0" w:hanging="11"/>
        <w:jc w:val="both"/>
        <w:rPr>
          <w:sz w:val="20"/>
          <w:lang w:val="id-ID"/>
        </w:rPr>
      </w:pPr>
      <w:r w:rsidRPr="00962DEA">
        <w:rPr>
          <w:sz w:val="20"/>
          <w:lang w:val="id-ID"/>
        </w:rPr>
        <w:t>(2004) Census 2002. National Report, Central</w:t>
      </w:r>
      <w:r w:rsidR="00AD1565" w:rsidRPr="00962DEA">
        <w:rPr>
          <w:sz w:val="20"/>
          <w:lang w:val="tr-TR"/>
        </w:rPr>
        <w:t xml:space="preserve"> </w:t>
      </w:r>
      <w:r w:rsidRPr="00962DEA">
        <w:rPr>
          <w:sz w:val="20"/>
          <w:lang w:val="id-ID"/>
        </w:rPr>
        <w:t xml:space="preserve">Statistical Office, Harare </w:t>
      </w:r>
    </w:p>
    <w:p w:rsidR="0070443D" w:rsidRPr="00962DEA" w:rsidRDefault="00B8028F" w:rsidP="000F3C01">
      <w:pPr>
        <w:pStyle w:val="icsmreferences"/>
        <w:numPr>
          <w:ilvl w:val="0"/>
          <w:numId w:val="44"/>
        </w:numPr>
        <w:tabs>
          <w:tab w:val="left" w:pos="57"/>
          <w:tab w:val="left" w:pos="284"/>
        </w:tabs>
        <w:spacing w:line="276" w:lineRule="auto"/>
        <w:ind w:left="0" w:hanging="11"/>
        <w:jc w:val="both"/>
        <w:rPr>
          <w:sz w:val="20"/>
          <w:lang w:val="id-ID"/>
        </w:rPr>
      </w:pPr>
      <w:r w:rsidRPr="00962DEA">
        <w:rPr>
          <w:sz w:val="20"/>
        </w:rPr>
        <w:t xml:space="preserve">X. George, Title of journal paper, </w:t>
      </w:r>
      <w:r w:rsidRPr="00962DEA">
        <w:rPr>
          <w:i/>
          <w:iCs/>
          <w:sz w:val="20"/>
        </w:rPr>
        <w:t>Journal of Materials Processing Technology</w:t>
      </w:r>
      <w:r w:rsidRPr="00962DEA">
        <w:rPr>
          <w:sz w:val="20"/>
        </w:rPr>
        <w:t>, Vol. 100, pp. 1-11, 2003.</w:t>
      </w:r>
      <w:r w:rsidR="00FC5861" w:rsidRPr="00962DEA">
        <w:rPr>
          <w:sz w:val="20"/>
          <w:lang w:val="id-ID"/>
        </w:rPr>
        <w:t>Rajorhia, U., Kumar, A., &amp; Sharma, R. (</w:t>
      </w:r>
      <w:r w:rsidR="00985772" w:rsidRPr="00962DEA">
        <w:rPr>
          <w:sz w:val="20"/>
          <w:lang w:val="id-ID"/>
        </w:rPr>
        <w:t>2012</w:t>
      </w:r>
      <w:r w:rsidR="00FC5861" w:rsidRPr="00962DEA">
        <w:rPr>
          <w:sz w:val="20"/>
          <w:lang w:val="id-ID"/>
        </w:rPr>
        <w:t>) Utilisation</w:t>
      </w:r>
      <w:r w:rsidR="0091741B" w:rsidRPr="00962DEA">
        <w:rPr>
          <w:sz w:val="20"/>
          <w:lang w:val="id-ID"/>
        </w:rPr>
        <w:t xml:space="preserve"> </w:t>
      </w:r>
      <w:r w:rsidR="00FC5861" w:rsidRPr="00962DEA">
        <w:rPr>
          <w:sz w:val="20"/>
          <w:lang w:val="id-ID"/>
        </w:rPr>
        <w:t>of</w:t>
      </w:r>
      <w:r w:rsidR="0091741B" w:rsidRPr="00962DEA">
        <w:rPr>
          <w:sz w:val="20"/>
          <w:lang w:val="id-ID"/>
        </w:rPr>
        <w:t xml:space="preserve"> </w:t>
      </w:r>
      <w:r w:rsidR="00FC5861" w:rsidRPr="00962DEA">
        <w:rPr>
          <w:sz w:val="20"/>
          <w:lang w:val="id-ID"/>
        </w:rPr>
        <w:t>Farm</w:t>
      </w:r>
      <w:r w:rsidR="0091741B" w:rsidRPr="00962DEA">
        <w:rPr>
          <w:sz w:val="20"/>
          <w:lang w:val="tr-TR"/>
        </w:rPr>
        <w:t xml:space="preserve"> </w:t>
      </w:r>
      <w:r w:rsidR="00FC5861" w:rsidRPr="00962DEA">
        <w:rPr>
          <w:sz w:val="20"/>
          <w:lang w:val="id-ID"/>
        </w:rPr>
        <w:t>Waste</w:t>
      </w:r>
      <w:r w:rsidR="00FC5861" w:rsidRPr="00962DEA">
        <w:rPr>
          <w:i/>
          <w:sz w:val="20"/>
          <w:lang w:val="id-ID"/>
        </w:rPr>
        <w:t xml:space="preserve"> in Biogas Production</w:t>
      </w:r>
      <w:r w:rsidR="00FC5861" w:rsidRPr="00962DEA">
        <w:rPr>
          <w:sz w:val="20"/>
          <w:lang w:val="id-ID"/>
        </w:rPr>
        <w:t xml:space="preserve">. </w:t>
      </w:r>
      <w:hyperlink r:id="rId18" w:history="1">
        <w:r w:rsidR="00FC5861" w:rsidRPr="00962DEA">
          <w:rPr>
            <w:rStyle w:val="Kpr"/>
            <w:sz w:val="20"/>
            <w:lang w:val="id-ID"/>
          </w:rPr>
          <w:t>http://www.landmarkgoc.com/biogas_project.html</w:t>
        </w:r>
      </w:hyperlink>
      <w:r w:rsidR="00FC5861" w:rsidRPr="00962DEA">
        <w:rPr>
          <w:sz w:val="20"/>
          <w:lang w:val="id-ID"/>
        </w:rPr>
        <w:t>. Accessed</w:t>
      </w:r>
      <w:r w:rsidR="009765D0">
        <w:rPr>
          <w:sz w:val="20"/>
          <w:lang w:val="tr-TR"/>
        </w:rPr>
        <w:t xml:space="preserve"> </w:t>
      </w:r>
      <w:r w:rsidR="00FC5861" w:rsidRPr="00962DEA">
        <w:rPr>
          <w:sz w:val="20"/>
          <w:lang w:val="id-ID"/>
        </w:rPr>
        <w:t>on 3 March 2012</w:t>
      </w:r>
    </w:p>
    <w:p w:rsidR="008A49ED" w:rsidRPr="0059431D" w:rsidRDefault="008A49ED" w:rsidP="00B8028F">
      <w:pPr>
        <w:spacing w:line="276" w:lineRule="auto"/>
        <w:jc w:val="both"/>
        <w:rPr>
          <w:rFonts w:ascii="Century Schoolbook" w:hAnsi="Century Schoolbook"/>
          <w:lang w:val="id-ID"/>
        </w:rPr>
      </w:pPr>
    </w:p>
    <w:p w:rsidR="007F05BD" w:rsidRPr="0059431D" w:rsidRDefault="007F05BD" w:rsidP="004B094E">
      <w:pPr>
        <w:pStyle w:val="icsmheading1"/>
        <w:spacing w:before="0" w:after="0"/>
        <w:jc w:val="both"/>
        <w:rPr>
          <w:rFonts w:ascii="Century Schoolbook" w:hAnsi="Century Schoolbook"/>
          <w:b w:val="0"/>
          <w:lang w:val="en-US"/>
        </w:rPr>
        <w:sectPr w:rsidR="007F05BD" w:rsidRPr="0059431D" w:rsidSect="00F246F0">
          <w:footnotePr>
            <w:numFmt w:val="chicago"/>
            <w:numRestart w:val="eachPage"/>
          </w:footnotePr>
          <w:type w:val="continuous"/>
          <w:pgSz w:w="11906" w:h="16838" w:code="9"/>
          <w:pgMar w:top="851" w:right="851" w:bottom="1134" w:left="1134" w:header="720" w:footer="578" w:gutter="0"/>
          <w:cols w:num="2" w:space="480"/>
        </w:sectPr>
      </w:pPr>
    </w:p>
    <w:p w:rsidR="0015345B" w:rsidRPr="00B74626" w:rsidRDefault="0015345B" w:rsidP="009A784F">
      <w:pPr>
        <w:pStyle w:val="icsmreferences"/>
        <w:tabs>
          <w:tab w:val="left" w:pos="426"/>
        </w:tabs>
        <w:ind w:left="426" w:hanging="426"/>
        <w:jc w:val="both"/>
        <w:rPr>
          <w:rFonts w:ascii="Century Schoolbook" w:hAnsi="Century Schoolbook" w:cs="Cambria"/>
          <w:lang w:val="tr-TR"/>
        </w:rPr>
      </w:pPr>
    </w:p>
    <w:sectPr w:rsidR="0015345B" w:rsidRPr="00B74626" w:rsidSect="00F246F0">
      <w:footnotePr>
        <w:numFmt w:val="chicago"/>
        <w:numRestart w:val="eachPage"/>
      </w:footnotePr>
      <w:type w:val="continuous"/>
      <w:pgSz w:w="11906" w:h="16838" w:code="9"/>
      <w:pgMar w:top="851" w:right="851" w:bottom="1134" w:left="1134" w:header="720" w:footer="580" w:gutter="0"/>
      <w:cols w:space="4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86" w:rsidRDefault="00912986">
      <w:r>
        <w:separator/>
      </w:r>
    </w:p>
  </w:endnote>
  <w:endnote w:type="continuationSeparator" w:id="0">
    <w:p w:rsidR="00912986" w:rsidRDefault="0091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iberation Serif">
    <w:altName w:val="MS Gothic"/>
    <w:charset w:val="80"/>
    <w:family w:val="roman"/>
    <w:pitch w:val="variable"/>
    <w:sig w:usb0="E0002AFF" w:usb1="C0007843" w:usb2="00000009" w:usb3="00000000" w:csb0="000001FF" w:csb1="00000000"/>
  </w:font>
  <w:font w:name="DejaVu Sans">
    <w:altName w:val="DFGothic-EB"/>
    <w:charset w:val="80"/>
    <w:family w:val="auto"/>
    <w:pitch w:val="variable"/>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ArialMT">
    <w:altName w:val="Arial"/>
    <w:charset w:val="00"/>
    <w:family w:val="auto"/>
    <w:pitch w:val="variable"/>
    <w:sig w:usb0="E0002AFF" w:usb1="C0007843" w:usb2="00000009" w:usb3="00000000" w:csb0="000001FF" w:csb1="00000000"/>
  </w:font>
  <w:font w:name="Arial-BoldMT">
    <w:altName w:val="Arial"/>
    <w:charset w:val="00"/>
    <w:family w:val="auto"/>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40" w:rsidRPr="00A248C3" w:rsidRDefault="00C02240" w:rsidP="00C02240">
    <w:pPr>
      <w:pStyle w:val="AltBilgi"/>
      <w:jc w:val="center"/>
      <w:rPr>
        <w:rFonts w:ascii="Century Schoolbook" w:hAnsi="Century Schoolbook"/>
        <w:sz w:val="16"/>
        <w:szCs w:val="18"/>
        <w:lang w:val="id-ID"/>
      </w:rPr>
    </w:pPr>
    <w:r w:rsidRPr="00962DEA">
      <w:rPr>
        <w:rFonts w:ascii="Century Schoolbook" w:hAnsi="Century Schoolbook"/>
        <w:sz w:val="16"/>
        <w:szCs w:val="18"/>
      </w:rPr>
      <w:t xml:space="preserve">Copyright © and. Published by </w:t>
    </w:r>
    <w:proofErr w:type="spellStart"/>
    <w:r w:rsidRPr="00962DEA">
      <w:rPr>
        <w:rFonts w:ascii="Century Schoolbook" w:hAnsi="Century Schoolbook"/>
        <w:sz w:val="16"/>
        <w:szCs w:val="18"/>
      </w:rPr>
      <w:t>Erciyes</w:t>
    </w:r>
    <w:proofErr w:type="spellEnd"/>
    <w:r>
      <w:rPr>
        <w:rFonts w:ascii="Century Schoolbook" w:hAnsi="Century Schoolbook"/>
        <w:sz w:val="16"/>
        <w:szCs w:val="18"/>
      </w:rPr>
      <w:t xml:space="preserve"> </w:t>
    </w:r>
    <w:r w:rsidRPr="00962DEA">
      <w:rPr>
        <w:rFonts w:ascii="Century Schoolbook" w:hAnsi="Century Schoolbook"/>
        <w:sz w:val="16"/>
        <w:szCs w:val="18"/>
      </w:rPr>
      <w:t>Energy Association</w:t>
    </w:r>
  </w:p>
  <w:p w:rsidR="00D81D40" w:rsidRPr="00FC5861" w:rsidRDefault="00D81D40" w:rsidP="00A92E4F">
    <w:pPr>
      <w:pStyle w:val="AltBilgi"/>
      <w:jc w:val="center"/>
      <w:rPr>
        <w:rFonts w:ascii="Century Schoolbook" w:hAnsi="Century Schoolbook"/>
        <w:sz w:val="18"/>
        <w:szCs w:val="18"/>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40" w:rsidRPr="00A248C3" w:rsidRDefault="00D81D40" w:rsidP="004728B3">
    <w:pPr>
      <w:pStyle w:val="AltBilgi"/>
      <w:jc w:val="center"/>
      <w:rPr>
        <w:rFonts w:ascii="Century Schoolbook" w:hAnsi="Century Schoolbook"/>
        <w:sz w:val="16"/>
        <w:szCs w:val="18"/>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86" w:rsidRDefault="00912986">
      <w:r>
        <w:separator/>
      </w:r>
    </w:p>
  </w:footnote>
  <w:footnote w:type="continuationSeparator" w:id="0">
    <w:p w:rsidR="00912986" w:rsidRDefault="0091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40" w:rsidRDefault="00800BED" w:rsidP="00145B09">
    <w:pPr>
      <w:autoSpaceDE w:val="0"/>
      <w:autoSpaceDN w:val="0"/>
      <w:adjustRightInd w:val="0"/>
      <w:jc w:val="both"/>
      <w:rPr>
        <w:rFonts w:ascii="Calibri" w:hAnsi="Calibri" w:cs="ArialMT"/>
        <w:sz w:val="14"/>
        <w:szCs w:val="14"/>
        <w:lang w:val="en-US"/>
      </w:rPr>
    </w:pPr>
    <w:r w:rsidRPr="000B6D76">
      <w:rPr>
        <w:rFonts w:ascii="Calibri" w:hAnsi="Calibri" w:cs="Arial-BoldMT"/>
        <w:bCs/>
        <w:i/>
        <w:sz w:val="14"/>
        <w:szCs w:val="14"/>
        <w:lang w:val="en-US"/>
      </w:rPr>
      <w:t>Author</w:t>
    </w:r>
    <w:r w:rsidR="005453FE" w:rsidRPr="000B6D76">
      <w:rPr>
        <w:rFonts w:ascii="Calibri" w:hAnsi="Calibri" w:cs="Arial-BoldMT"/>
        <w:bCs/>
        <w:i/>
        <w:sz w:val="14"/>
        <w:szCs w:val="14"/>
        <w:lang w:val="en-US"/>
      </w:rPr>
      <w:t xml:space="preserve"> et al.</w:t>
    </w:r>
    <w:r w:rsidR="00D81D40" w:rsidRPr="00FC5861">
      <w:rPr>
        <w:rFonts w:ascii="Calibri" w:hAnsi="Calibri" w:cs="ArialMT"/>
        <w:i/>
        <w:sz w:val="14"/>
        <w:szCs w:val="14"/>
        <w:lang w:val="en-US"/>
      </w:rPr>
      <w:t xml:space="preserve"> </w:t>
    </w:r>
    <w:r w:rsidR="00E61F53">
      <w:rPr>
        <w:rFonts w:ascii="Calibri" w:hAnsi="Calibri" w:cs="ArialMT"/>
        <w:i/>
        <w:sz w:val="14"/>
        <w:szCs w:val="14"/>
        <w:lang w:val="en-US"/>
      </w:rPr>
      <w:tab/>
    </w:r>
    <w:r w:rsidR="00E61F53">
      <w:rPr>
        <w:rFonts w:ascii="Calibri" w:hAnsi="Calibri" w:cs="ArialMT"/>
        <w:i/>
        <w:sz w:val="14"/>
        <w:szCs w:val="14"/>
        <w:lang w:val="en-US"/>
      </w:rPr>
      <w:tab/>
    </w:r>
    <w:r w:rsidR="00E61F53">
      <w:rPr>
        <w:rFonts w:ascii="Calibri" w:hAnsi="Calibri" w:cs="ArialMT"/>
        <w:i/>
        <w:sz w:val="14"/>
        <w:szCs w:val="14"/>
        <w:lang w:val="en-US"/>
      </w:rPr>
      <w:tab/>
    </w:r>
    <w:r w:rsidR="00EA30A0">
      <w:rPr>
        <w:rFonts w:ascii="Calibri" w:hAnsi="Calibri" w:cs="ArialMT"/>
        <w:i/>
        <w:sz w:val="14"/>
        <w:szCs w:val="14"/>
        <w:lang w:val="en-US"/>
      </w:rPr>
      <w:tab/>
    </w:r>
    <w:r w:rsidR="00EA30A0">
      <w:rPr>
        <w:rFonts w:ascii="Calibri" w:hAnsi="Calibri" w:cs="ArialMT"/>
        <w:i/>
        <w:sz w:val="14"/>
        <w:szCs w:val="14"/>
        <w:lang w:val="en-US"/>
      </w:rPr>
      <w:tab/>
    </w:r>
    <w:r w:rsidR="00E61F53">
      <w:rPr>
        <w:rFonts w:ascii="Calibri" w:hAnsi="Calibri" w:cs="ArialMT"/>
        <w:i/>
        <w:sz w:val="14"/>
        <w:szCs w:val="14"/>
        <w:lang w:val="en-US"/>
      </w:rPr>
      <w:tab/>
    </w:r>
    <w:r w:rsidR="00E61F53">
      <w:rPr>
        <w:rFonts w:ascii="Calibri" w:hAnsi="Calibri" w:cs="ArialMT"/>
        <w:i/>
        <w:sz w:val="14"/>
        <w:szCs w:val="14"/>
        <w:lang w:val="en-US"/>
      </w:rPr>
      <w:tab/>
    </w:r>
    <w:r w:rsidR="00E61F53">
      <w:rPr>
        <w:rFonts w:ascii="Calibri" w:hAnsi="Calibri" w:cs="ArialMT"/>
        <w:i/>
        <w:sz w:val="14"/>
        <w:szCs w:val="14"/>
        <w:lang w:val="en-US"/>
      </w:rPr>
      <w:tab/>
    </w:r>
    <w:r w:rsidR="00E61F53">
      <w:rPr>
        <w:rFonts w:ascii="Calibri" w:hAnsi="Calibri" w:cs="ArialMT"/>
        <w:i/>
        <w:sz w:val="14"/>
        <w:szCs w:val="14"/>
        <w:lang w:val="en-US"/>
      </w:rPr>
      <w:tab/>
    </w:r>
    <w:r w:rsidR="0060272A">
      <w:rPr>
        <w:rFonts w:ascii="Calibri" w:hAnsi="Calibri" w:cs="ArialMT"/>
        <w:i/>
        <w:sz w:val="14"/>
        <w:szCs w:val="14"/>
        <w:lang w:val="en-US"/>
      </w:rPr>
      <w:t>Energy, Environment and Storage</w:t>
    </w:r>
    <w:r w:rsidR="00D81D40" w:rsidRPr="00FC5861">
      <w:rPr>
        <w:rFonts w:ascii="Calibri" w:hAnsi="Calibri" w:cs="ArialMT"/>
        <w:i/>
        <w:sz w:val="14"/>
        <w:szCs w:val="14"/>
        <w:lang w:val="id-ID"/>
      </w:rPr>
      <w:t xml:space="preserve">, </w:t>
    </w:r>
    <w:r w:rsidRPr="00FC5861">
      <w:rPr>
        <w:rFonts w:ascii="Calibri" w:hAnsi="Calibri" w:cs="ArialMT"/>
        <w:i/>
        <w:sz w:val="14"/>
        <w:szCs w:val="14"/>
        <w:lang w:val="en-US"/>
      </w:rPr>
      <w:t>x</w:t>
    </w:r>
    <w:r w:rsidRPr="00FC5861">
      <w:rPr>
        <w:rFonts w:ascii="Calibri" w:hAnsi="Calibri" w:cs="ArialMT"/>
        <w:sz w:val="14"/>
        <w:szCs w:val="14"/>
        <w:lang w:val="en-US"/>
      </w:rPr>
      <w:t>x</w:t>
    </w:r>
    <w:r w:rsidR="00D81D40" w:rsidRPr="00FC5861">
      <w:rPr>
        <w:rFonts w:ascii="Calibri" w:hAnsi="Calibri" w:cs="ArialMT"/>
        <w:sz w:val="14"/>
        <w:szCs w:val="14"/>
        <w:lang w:val="id-ID"/>
      </w:rPr>
      <w:t>(</w:t>
    </w:r>
    <w:r w:rsidRPr="00FC5861">
      <w:rPr>
        <w:rFonts w:ascii="Calibri" w:hAnsi="Calibri" w:cs="ArialMT"/>
        <w:sz w:val="14"/>
        <w:szCs w:val="14"/>
        <w:lang w:val="en-US"/>
      </w:rPr>
      <w:t>xx</w:t>
    </w:r>
    <w:proofErr w:type="gramStart"/>
    <w:r w:rsidR="00D81D40" w:rsidRPr="00FC5861">
      <w:rPr>
        <w:rFonts w:ascii="Calibri" w:hAnsi="Calibri" w:cs="ArialMT"/>
        <w:sz w:val="14"/>
        <w:szCs w:val="14"/>
        <w:lang w:val="id-ID"/>
      </w:rPr>
      <w:t>),</w:t>
    </w:r>
    <w:r w:rsidRPr="00FC5861">
      <w:rPr>
        <w:rFonts w:ascii="Calibri" w:hAnsi="Calibri" w:cs="ArialMT"/>
        <w:sz w:val="14"/>
        <w:szCs w:val="14"/>
        <w:lang w:val="en-US"/>
      </w:rPr>
      <w:t>xx</w:t>
    </w:r>
    <w:proofErr w:type="gramEnd"/>
    <w:r w:rsidR="00D81D40" w:rsidRPr="00FC5861">
      <w:rPr>
        <w:rFonts w:ascii="Calibri" w:hAnsi="Calibri" w:cs="ArialMT"/>
        <w:sz w:val="14"/>
        <w:szCs w:val="14"/>
        <w:lang w:val="id-ID"/>
      </w:rPr>
      <w:t>-</w:t>
    </w:r>
    <w:r w:rsidRPr="00FC5861">
      <w:rPr>
        <w:rFonts w:ascii="Calibri" w:hAnsi="Calibri" w:cs="ArialMT"/>
        <w:sz w:val="14"/>
        <w:szCs w:val="14"/>
        <w:lang w:val="en-US"/>
      </w:rPr>
      <w:t>xx</w:t>
    </w:r>
  </w:p>
  <w:p w:rsidR="004C2D87" w:rsidRPr="00FC5861" w:rsidRDefault="004C2D87" w:rsidP="00145B09">
    <w:pPr>
      <w:autoSpaceDE w:val="0"/>
      <w:autoSpaceDN w:val="0"/>
      <w:adjustRightInd w:val="0"/>
      <w:jc w:val="both"/>
      <w:rPr>
        <w:rFonts w:ascii="Century Schoolbook" w:hAnsi="Century Schoolbook"/>
        <w:b/>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40" w:rsidRPr="0064771D" w:rsidRDefault="00D81D40" w:rsidP="00A27A41">
    <w:pPr>
      <w:pStyle w:val="stBilgi"/>
      <w:jc w:val="center"/>
      <w:rPr>
        <w:lang w:val="en-US"/>
      </w:rPr>
    </w:pPr>
    <w:r w:rsidRPr="00B00F5A">
      <w:rPr>
        <w:b/>
        <w:i/>
      </w:rPr>
      <w:t>Energy</w:t>
    </w:r>
    <w:r w:rsidR="00F06A61" w:rsidRPr="00B00F5A">
      <w:rPr>
        <w:b/>
        <w:i/>
      </w:rPr>
      <w:t>, Environment a</w:t>
    </w:r>
    <w:r w:rsidR="0064771D" w:rsidRPr="00B00F5A">
      <w:rPr>
        <w:b/>
        <w:i/>
      </w:rPr>
      <w:t>n</w:t>
    </w:r>
    <w:r w:rsidR="00F06A61" w:rsidRPr="00B00F5A">
      <w:rPr>
        <w:b/>
        <w:i/>
      </w:rPr>
      <w:t>d Storage</w:t>
    </w:r>
    <w:r w:rsidR="00F06A61" w:rsidRPr="0064771D">
      <w:t xml:space="preserve"> </w:t>
    </w:r>
    <w:r w:rsidR="00800BED" w:rsidRPr="0064771D">
      <w:rPr>
        <w:lang w:val="en-US"/>
      </w:rPr>
      <w:t>x</w:t>
    </w:r>
    <w:r w:rsidRPr="0064771D">
      <w:t xml:space="preserve"> (</w:t>
    </w:r>
    <w:r w:rsidR="00800BED" w:rsidRPr="0064771D">
      <w:rPr>
        <w:lang w:val="en-US"/>
      </w:rPr>
      <w:t>xx</w:t>
    </w:r>
    <w:r w:rsidRPr="0064771D">
      <w:t>)</w:t>
    </w:r>
    <w:proofErr w:type="spellStart"/>
    <w:proofErr w:type="gramStart"/>
    <w:r w:rsidR="00800BED" w:rsidRPr="0064771D">
      <w:rPr>
        <w:lang w:val="en-US"/>
      </w:rPr>
      <w:t>xxxx</w:t>
    </w:r>
    <w:proofErr w:type="spellEnd"/>
    <w:r w:rsidRPr="0064771D">
      <w:t>:</w:t>
    </w:r>
    <w:r w:rsidR="00800BED" w:rsidRPr="0064771D">
      <w:rPr>
        <w:lang w:val="en-US"/>
      </w:rPr>
      <w:t>xx</w:t>
    </w:r>
    <w:proofErr w:type="gramEnd"/>
    <w:r w:rsidR="00895832" w:rsidRPr="0064771D">
      <w:rPr>
        <w:lang w:val="id-ID"/>
      </w:rPr>
      <w:t>-</w:t>
    </w:r>
    <w:r w:rsidR="00800BED" w:rsidRPr="0064771D">
      <w:rPr>
        <w:lang w:val="en-US"/>
      </w:rPr>
      <w:t>xx</w:t>
    </w:r>
  </w:p>
  <w:p w:rsidR="00D81D40" w:rsidRPr="00157A5A" w:rsidRDefault="00D81D40" w:rsidP="00157A5A">
    <w:pPr>
      <w:pStyle w:val="stBilgi"/>
      <w:jc w:val="center"/>
      <w:rPr>
        <w:rFonts w:ascii="Cambria" w:hAnsi="Cambr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90" w:rsidRDefault="009129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2852" o:spid="_x0000_s2049" type="#_x0000_t136" alt="" style="position:absolute;margin-left:0;margin-top:0;width:507.6pt;height:203pt;rotation:315;z-index:-251658752;mso-wrap-edited:f;mso-position-horizontal:center;mso-position-horizontal-relative:margin;mso-position-vertical:center;mso-position-vertical-relative:margin" o:allowincell="f" fillcolor="#272727" stroked="f">
          <v:fill opacity=".5"/>
          <v:textpath style="font-family:&quot;Times New Roman&quot;;font-size:1pt" string="PROO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Balk1"/>
      <w:lvlText w:val="%1."/>
      <w:legacy w:legacy="1" w:legacySpace="144" w:legacyIndent="144"/>
      <w:lvlJc w:val="left"/>
      <w:pPr>
        <w:ind w:left="0" w:firstLine="0"/>
      </w:pPr>
    </w:lvl>
    <w:lvl w:ilvl="1">
      <w:start w:val="1"/>
      <w:numFmt w:val="upperLetter"/>
      <w:pStyle w:val="Balk2"/>
      <w:lvlText w:val="%2."/>
      <w:legacy w:legacy="1" w:legacySpace="144" w:legacyIndent="144"/>
      <w:lvlJc w:val="left"/>
      <w:pPr>
        <w:ind w:left="0" w:firstLine="0"/>
      </w:pPr>
    </w:lvl>
    <w:lvl w:ilvl="2">
      <w:start w:val="1"/>
      <w:numFmt w:val="decimal"/>
      <w:pStyle w:val="Balk3"/>
      <w:lvlText w:val="%3)"/>
      <w:legacy w:legacy="1" w:legacySpace="144" w:legacyIndent="144"/>
      <w:lvlJc w:val="left"/>
      <w:pPr>
        <w:ind w:left="0" w:firstLine="0"/>
      </w:pPr>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A81450"/>
    <w:multiLevelType w:val="hybridMultilevel"/>
    <w:tmpl w:val="AC72FD3E"/>
    <w:lvl w:ilvl="0" w:tplc="08CAA01A">
      <w:numFmt w:val="bullet"/>
      <w:lvlText w:val="•"/>
      <w:lvlJc w:val="left"/>
      <w:pPr>
        <w:ind w:left="1080" w:hanging="72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8CA710E"/>
    <w:multiLevelType w:val="multilevel"/>
    <w:tmpl w:val="03145346"/>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75B1C"/>
    <w:multiLevelType w:val="hybridMultilevel"/>
    <w:tmpl w:val="BC0C889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3A633C"/>
    <w:multiLevelType w:val="hybridMultilevel"/>
    <w:tmpl w:val="9244E36E"/>
    <w:lvl w:ilvl="0" w:tplc="04210019">
      <w:start w:val="1"/>
      <w:numFmt w:val="lowerLetter"/>
      <w:lvlText w:val="%1."/>
      <w:lvlJc w:val="left"/>
      <w:pPr>
        <w:ind w:left="1102" w:hanging="360"/>
      </w:p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6" w15:restartNumberingAfterBreak="0">
    <w:nsid w:val="13E15CB4"/>
    <w:multiLevelType w:val="singleLevel"/>
    <w:tmpl w:val="D8D28BC2"/>
    <w:lvl w:ilvl="0">
      <w:start w:val="1"/>
      <w:numFmt w:val="decimal"/>
      <w:lvlText w:val="[%1]"/>
      <w:lvlJc w:val="left"/>
      <w:pPr>
        <w:ind w:left="1068" w:hanging="360"/>
      </w:pPr>
      <w:rPr>
        <w:rFonts w:hint="default"/>
      </w:rPr>
    </w:lvl>
  </w:abstractNum>
  <w:abstractNum w:abstractNumId="7"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B8042E1"/>
    <w:multiLevelType w:val="singleLevel"/>
    <w:tmpl w:val="71042C9C"/>
    <w:lvl w:ilvl="0">
      <w:start w:val="1"/>
      <w:numFmt w:val="decimal"/>
      <w:lvlText w:val="%1."/>
      <w:lvlJc w:val="left"/>
      <w:pPr>
        <w:ind w:left="720" w:hanging="360"/>
      </w:pPr>
      <w:rPr>
        <w:rFonts w:hint="default"/>
      </w:rPr>
    </w:lvl>
  </w:abstractNum>
  <w:abstractNum w:abstractNumId="9" w15:restartNumberingAfterBreak="0">
    <w:nsid w:val="20A8038F"/>
    <w:multiLevelType w:val="hybridMultilevel"/>
    <w:tmpl w:val="81287138"/>
    <w:lvl w:ilvl="0" w:tplc="04210001">
      <w:start w:val="1"/>
      <w:numFmt w:val="bullet"/>
      <w:lvlText w:val=""/>
      <w:lvlJc w:val="left"/>
      <w:pPr>
        <w:ind w:left="1080" w:hanging="72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581CAA"/>
    <w:multiLevelType w:val="hybridMultilevel"/>
    <w:tmpl w:val="B4606328"/>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551485"/>
    <w:multiLevelType w:val="hybridMultilevel"/>
    <w:tmpl w:val="B0869E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FD034A"/>
    <w:multiLevelType w:val="hybridMultilevel"/>
    <w:tmpl w:val="AC6E823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A9C4CE6"/>
    <w:multiLevelType w:val="hybridMultilevel"/>
    <w:tmpl w:val="760AD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A741E3"/>
    <w:multiLevelType w:val="multilevel"/>
    <w:tmpl w:val="D222F0E4"/>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3E6351"/>
    <w:multiLevelType w:val="hybridMultilevel"/>
    <w:tmpl w:val="F1AC054E"/>
    <w:lvl w:ilvl="0" w:tplc="2262798C">
      <w:numFmt w:val="bullet"/>
      <w:lvlText w:val="•"/>
      <w:lvlJc w:val="left"/>
      <w:pPr>
        <w:ind w:left="1080" w:hanging="72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1750A18"/>
    <w:multiLevelType w:val="multilevel"/>
    <w:tmpl w:val="8EBA0164"/>
    <w:lvl w:ilvl="0">
      <w:start w:val="1"/>
      <w:numFmt w:val="decimal"/>
      <w:lvlText w:val="%1."/>
      <w:lvlJc w:val="left"/>
      <w:pPr>
        <w:ind w:left="720" w:hanging="360"/>
      </w:pPr>
    </w:lvl>
    <w:lvl w:ilvl="1">
      <w:start w:val="1"/>
      <w:numFmt w:val="decimal"/>
      <w:isLgl/>
      <w:lvlText w:val="%1.%2."/>
      <w:lvlJc w:val="left"/>
      <w:pPr>
        <w:ind w:left="720" w:hanging="360"/>
      </w:pPr>
      <w:rPr>
        <w:b/>
        <w:lang w:val="en-US"/>
      </w:rPr>
    </w:lvl>
    <w:lvl w:ilvl="2">
      <w:start w:val="1"/>
      <w:numFmt w:val="decimal"/>
      <w:isLgl/>
      <w:lvlText w:val="%1.%2.%3."/>
      <w:lvlJc w:val="left"/>
      <w:pPr>
        <w:ind w:left="1080" w:hanging="720"/>
      </w:pPr>
      <w:rPr>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34357"/>
    <w:multiLevelType w:val="hybridMultilevel"/>
    <w:tmpl w:val="B4606328"/>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9E02AE"/>
    <w:multiLevelType w:val="hybridMultilevel"/>
    <w:tmpl w:val="06265A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B66673A"/>
    <w:multiLevelType w:val="multilevel"/>
    <w:tmpl w:val="DFEAB9A2"/>
    <w:lvl w:ilvl="0">
      <w:start w:val="1"/>
      <w:numFmt w:val="bullet"/>
      <w:lvlText w:val=""/>
      <w:lvlJc w:val="left"/>
      <w:pPr>
        <w:ind w:left="405" w:hanging="405"/>
      </w:pPr>
      <w:rPr>
        <w:rFonts w:ascii="Symbol" w:hAnsi="Symbol"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4D01D1"/>
    <w:multiLevelType w:val="hybridMultilevel"/>
    <w:tmpl w:val="C548E9B2"/>
    <w:lvl w:ilvl="0" w:tplc="505E91FA">
      <w:start w:val="1"/>
      <w:numFmt w:val="lowerLetter"/>
      <w:lvlText w:val="%1."/>
      <w:lvlJc w:val="left"/>
      <w:pPr>
        <w:ind w:left="967" w:hanging="585"/>
      </w:pPr>
      <w:rPr>
        <w:rFonts w:hint="default"/>
      </w:rPr>
    </w:lvl>
    <w:lvl w:ilvl="1" w:tplc="04210019" w:tentative="1">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21" w15:restartNumberingAfterBreak="0">
    <w:nsid w:val="3EA33936"/>
    <w:multiLevelType w:val="hybridMultilevel"/>
    <w:tmpl w:val="1DE64A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8646563"/>
    <w:multiLevelType w:val="hybridMultilevel"/>
    <w:tmpl w:val="8EA832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923E3"/>
    <w:multiLevelType w:val="hybridMultilevel"/>
    <w:tmpl w:val="8F40EE60"/>
    <w:lvl w:ilvl="0" w:tplc="2262798C">
      <w:numFmt w:val="bullet"/>
      <w:lvlText w:val="•"/>
      <w:lvlJc w:val="left"/>
      <w:pPr>
        <w:ind w:left="1080" w:hanging="72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A105FB1"/>
    <w:multiLevelType w:val="hybridMultilevel"/>
    <w:tmpl w:val="D374AACE"/>
    <w:lvl w:ilvl="0" w:tplc="E0AEF26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E885019"/>
    <w:multiLevelType w:val="multilevel"/>
    <w:tmpl w:val="D222F0E4"/>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55156"/>
    <w:multiLevelType w:val="hybridMultilevel"/>
    <w:tmpl w:val="62642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28" w15:restartNumberingAfterBreak="0">
    <w:nsid w:val="634E060E"/>
    <w:multiLevelType w:val="hybridMultilevel"/>
    <w:tmpl w:val="FC04F0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7921544"/>
    <w:multiLevelType w:val="multilevel"/>
    <w:tmpl w:val="1234D58A"/>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31" w15:restartNumberingAfterBreak="0">
    <w:nsid w:val="68985D5D"/>
    <w:multiLevelType w:val="hybridMultilevel"/>
    <w:tmpl w:val="2E1EAD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ABB6904"/>
    <w:multiLevelType w:val="hybridMultilevel"/>
    <w:tmpl w:val="36584F30"/>
    <w:lvl w:ilvl="0" w:tplc="2262798C">
      <w:numFmt w:val="bullet"/>
      <w:lvlText w:val="•"/>
      <w:lvlJc w:val="left"/>
      <w:pPr>
        <w:ind w:left="1080" w:hanging="72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CE42A0D"/>
    <w:multiLevelType w:val="hybridMultilevel"/>
    <w:tmpl w:val="D54072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09D0011"/>
    <w:multiLevelType w:val="hybridMultilevel"/>
    <w:tmpl w:val="4118AAC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1ED4F86"/>
    <w:multiLevelType w:val="hybridMultilevel"/>
    <w:tmpl w:val="9DC666F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26C7424"/>
    <w:multiLevelType w:val="hybridMultilevel"/>
    <w:tmpl w:val="F27871B0"/>
    <w:lvl w:ilvl="0" w:tplc="72D60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A7785"/>
    <w:multiLevelType w:val="hybridMultilevel"/>
    <w:tmpl w:val="E656F78C"/>
    <w:lvl w:ilvl="0" w:tplc="3A60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C23082"/>
    <w:multiLevelType w:val="hybridMultilevel"/>
    <w:tmpl w:val="38C09D8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B26B77"/>
    <w:multiLevelType w:val="hybridMultilevel"/>
    <w:tmpl w:val="294A6DDA"/>
    <w:lvl w:ilvl="0" w:tplc="08CAA01A">
      <w:numFmt w:val="bullet"/>
      <w:lvlText w:val="•"/>
      <w:lvlJc w:val="left"/>
      <w:pPr>
        <w:ind w:left="1440" w:hanging="720"/>
      </w:pPr>
      <w:rPr>
        <w:rFonts w:ascii="Cambria" w:eastAsia="Times New Roman" w:hAnsi="Cambria"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2" w15:restartNumberingAfterBreak="0">
    <w:nsid w:val="7B6C3A20"/>
    <w:multiLevelType w:val="hybridMultilevel"/>
    <w:tmpl w:val="4F0618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717F6B"/>
    <w:multiLevelType w:val="hybridMultilevel"/>
    <w:tmpl w:val="B36493B4"/>
    <w:lvl w:ilvl="0" w:tplc="CAAEF54A">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30"/>
  </w:num>
  <w:num w:numId="3">
    <w:abstractNumId w:val="7"/>
  </w:num>
  <w:num w:numId="4">
    <w:abstractNumId w:val="40"/>
  </w:num>
  <w:num w:numId="5">
    <w:abstractNumId w:val="32"/>
  </w:num>
  <w:num w:numId="6">
    <w:abstractNumId w:val="8"/>
  </w:num>
  <w:num w:numId="7">
    <w:abstractNumId w:val="6"/>
  </w:num>
  <w:num w:numId="8">
    <w:abstractNumId w:val="31"/>
  </w:num>
  <w:num w:numId="9">
    <w:abstractNumId w:val="21"/>
  </w:num>
  <w:num w:numId="10">
    <w:abstractNumId w:val="34"/>
  </w:num>
  <w:num w:numId="11">
    <w:abstractNumId w:val="39"/>
  </w:num>
  <w:num w:numId="12">
    <w:abstractNumId w:val="37"/>
  </w:num>
  <w:num w:numId="13">
    <w:abstractNumId w:val="22"/>
  </w:num>
  <w:num w:numId="14">
    <w:abstractNumId w:val="5"/>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9"/>
  </w:num>
  <w:num w:numId="22">
    <w:abstractNumId w:val="3"/>
  </w:num>
  <w:num w:numId="23">
    <w:abstractNumId w:val="14"/>
  </w:num>
  <w:num w:numId="24">
    <w:abstractNumId w:val="25"/>
  </w:num>
  <w:num w:numId="25">
    <w:abstractNumId w:val="19"/>
  </w:num>
  <w:num w:numId="26">
    <w:abstractNumId w:val="11"/>
  </w:num>
  <w:num w:numId="27">
    <w:abstractNumId w:val="26"/>
  </w:num>
  <w:num w:numId="28">
    <w:abstractNumId w:val="13"/>
  </w:num>
  <w:num w:numId="29">
    <w:abstractNumId w:val="12"/>
  </w:num>
  <w:num w:numId="30">
    <w:abstractNumId w:val="42"/>
  </w:num>
  <w:num w:numId="31">
    <w:abstractNumId w:val="24"/>
  </w:num>
  <w:num w:numId="32">
    <w:abstractNumId w:val="9"/>
  </w:num>
  <w:num w:numId="33">
    <w:abstractNumId w:val="10"/>
  </w:num>
  <w:num w:numId="34">
    <w:abstractNumId w:val="17"/>
  </w:num>
  <w:num w:numId="35">
    <w:abstractNumId w:val="18"/>
  </w:num>
  <w:num w:numId="36">
    <w:abstractNumId w:val="23"/>
  </w:num>
  <w:num w:numId="37">
    <w:abstractNumId w:val="15"/>
  </w:num>
  <w:num w:numId="38">
    <w:abstractNumId w:val="33"/>
  </w:num>
  <w:num w:numId="39">
    <w:abstractNumId w:val="35"/>
  </w:num>
  <w:num w:numId="40">
    <w:abstractNumId w:val="28"/>
  </w:num>
  <w:num w:numId="41">
    <w:abstractNumId w:val="2"/>
  </w:num>
  <w:num w:numId="42">
    <w:abstractNumId w:val="41"/>
  </w:num>
  <w:num w:numId="43">
    <w:abstractNumId w:val="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numFmt w:val="chicago"/>
    <w:numRestart w:val="eachPage"/>
    <w:footnote w:id="-1"/>
    <w:footnote w:id="0"/>
  </w:footnotePr>
  <w:endnotePr>
    <w:endnote w:id="-1"/>
    <w:endnote w:id="0"/>
  </w:endnotePr>
  <w:compat>
    <w:compatSetting w:name="compatibilityMode" w:uri="http://schemas.microsoft.com/office/word" w:val="12"/>
  </w:compat>
  <w:rsids>
    <w:rsidRoot w:val="00653DFF"/>
    <w:rsid w:val="00003337"/>
    <w:rsid w:val="00016AB9"/>
    <w:rsid w:val="00016BB9"/>
    <w:rsid w:val="000264D9"/>
    <w:rsid w:val="00027CC4"/>
    <w:rsid w:val="00030BB8"/>
    <w:rsid w:val="000376D9"/>
    <w:rsid w:val="00037FEA"/>
    <w:rsid w:val="00043A8B"/>
    <w:rsid w:val="00051D28"/>
    <w:rsid w:val="00054757"/>
    <w:rsid w:val="00055A51"/>
    <w:rsid w:val="00062312"/>
    <w:rsid w:val="00063E52"/>
    <w:rsid w:val="0007477A"/>
    <w:rsid w:val="000762D0"/>
    <w:rsid w:val="0008370E"/>
    <w:rsid w:val="000843FC"/>
    <w:rsid w:val="00086E86"/>
    <w:rsid w:val="00090F55"/>
    <w:rsid w:val="00093C94"/>
    <w:rsid w:val="00096717"/>
    <w:rsid w:val="00097E74"/>
    <w:rsid w:val="000A1829"/>
    <w:rsid w:val="000A1918"/>
    <w:rsid w:val="000A4C16"/>
    <w:rsid w:val="000A5C1C"/>
    <w:rsid w:val="000B060A"/>
    <w:rsid w:val="000B3653"/>
    <w:rsid w:val="000B6D76"/>
    <w:rsid w:val="000C0320"/>
    <w:rsid w:val="000C5ECA"/>
    <w:rsid w:val="000C67AD"/>
    <w:rsid w:val="000D0FC7"/>
    <w:rsid w:val="000D1581"/>
    <w:rsid w:val="000D1FB6"/>
    <w:rsid w:val="000E1193"/>
    <w:rsid w:val="000E3500"/>
    <w:rsid w:val="000F220A"/>
    <w:rsid w:val="000F3C01"/>
    <w:rsid w:val="000F42AB"/>
    <w:rsid w:val="000F75F8"/>
    <w:rsid w:val="001002C5"/>
    <w:rsid w:val="001027F0"/>
    <w:rsid w:val="001034A7"/>
    <w:rsid w:val="00104B68"/>
    <w:rsid w:val="0011180C"/>
    <w:rsid w:val="00113DBF"/>
    <w:rsid w:val="00123A7F"/>
    <w:rsid w:val="00127D81"/>
    <w:rsid w:val="00127F43"/>
    <w:rsid w:val="00130447"/>
    <w:rsid w:val="00131FE1"/>
    <w:rsid w:val="00132804"/>
    <w:rsid w:val="001346B1"/>
    <w:rsid w:val="001351DC"/>
    <w:rsid w:val="00140A69"/>
    <w:rsid w:val="00143E40"/>
    <w:rsid w:val="00145B09"/>
    <w:rsid w:val="001501B8"/>
    <w:rsid w:val="00152437"/>
    <w:rsid w:val="0015345B"/>
    <w:rsid w:val="00153932"/>
    <w:rsid w:val="00153A79"/>
    <w:rsid w:val="00153B2D"/>
    <w:rsid w:val="00157A5A"/>
    <w:rsid w:val="00161954"/>
    <w:rsid w:val="00161AA9"/>
    <w:rsid w:val="00162E1E"/>
    <w:rsid w:val="00163C9C"/>
    <w:rsid w:val="00166223"/>
    <w:rsid w:val="00172E8B"/>
    <w:rsid w:val="00172EA8"/>
    <w:rsid w:val="001741C4"/>
    <w:rsid w:val="00175D6D"/>
    <w:rsid w:val="001767C2"/>
    <w:rsid w:val="00184F08"/>
    <w:rsid w:val="00185C38"/>
    <w:rsid w:val="001874DA"/>
    <w:rsid w:val="001A0278"/>
    <w:rsid w:val="001A27AE"/>
    <w:rsid w:val="001B0E9F"/>
    <w:rsid w:val="001B2541"/>
    <w:rsid w:val="001B271C"/>
    <w:rsid w:val="001B5DCE"/>
    <w:rsid w:val="001B6F2E"/>
    <w:rsid w:val="001E0930"/>
    <w:rsid w:val="001E2B49"/>
    <w:rsid w:val="001E314D"/>
    <w:rsid w:val="001E3D51"/>
    <w:rsid w:val="001E61DF"/>
    <w:rsid w:val="001E711B"/>
    <w:rsid w:val="00200CA7"/>
    <w:rsid w:val="0020572A"/>
    <w:rsid w:val="002078C9"/>
    <w:rsid w:val="00207B87"/>
    <w:rsid w:val="00214703"/>
    <w:rsid w:val="00222377"/>
    <w:rsid w:val="00222573"/>
    <w:rsid w:val="00231A42"/>
    <w:rsid w:val="00231A45"/>
    <w:rsid w:val="00232395"/>
    <w:rsid w:val="002361D5"/>
    <w:rsid w:val="00236927"/>
    <w:rsid w:val="002412AF"/>
    <w:rsid w:val="002425B0"/>
    <w:rsid w:val="00245D96"/>
    <w:rsid w:val="00247478"/>
    <w:rsid w:val="002536EE"/>
    <w:rsid w:val="00264008"/>
    <w:rsid w:val="002640C6"/>
    <w:rsid w:val="002723B0"/>
    <w:rsid w:val="00293322"/>
    <w:rsid w:val="002954B3"/>
    <w:rsid w:val="002A5CFF"/>
    <w:rsid w:val="002B0579"/>
    <w:rsid w:val="002B2872"/>
    <w:rsid w:val="002B56EA"/>
    <w:rsid w:val="002C46FF"/>
    <w:rsid w:val="002C61FE"/>
    <w:rsid w:val="002C6E9C"/>
    <w:rsid w:val="002C78A0"/>
    <w:rsid w:val="002C79AE"/>
    <w:rsid w:val="002C7BE8"/>
    <w:rsid w:val="002D00BF"/>
    <w:rsid w:val="002E4B8C"/>
    <w:rsid w:val="002F0953"/>
    <w:rsid w:val="002F1222"/>
    <w:rsid w:val="003029C2"/>
    <w:rsid w:val="003117CE"/>
    <w:rsid w:val="00313C6F"/>
    <w:rsid w:val="00316905"/>
    <w:rsid w:val="00317294"/>
    <w:rsid w:val="0032034E"/>
    <w:rsid w:val="003210A9"/>
    <w:rsid w:val="0032441C"/>
    <w:rsid w:val="00327C65"/>
    <w:rsid w:val="003352F5"/>
    <w:rsid w:val="00342795"/>
    <w:rsid w:val="003432DD"/>
    <w:rsid w:val="00345A6D"/>
    <w:rsid w:val="0036599A"/>
    <w:rsid w:val="00370C05"/>
    <w:rsid w:val="00370F10"/>
    <w:rsid w:val="0037303D"/>
    <w:rsid w:val="0037492F"/>
    <w:rsid w:val="0039076D"/>
    <w:rsid w:val="00391BEC"/>
    <w:rsid w:val="003948F9"/>
    <w:rsid w:val="00395537"/>
    <w:rsid w:val="003A1A78"/>
    <w:rsid w:val="003A2E0F"/>
    <w:rsid w:val="003B32F4"/>
    <w:rsid w:val="003B5E7F"/>
    <w:rsid w:val="003C0FB0"/>
    <w:rsid w:val="003C10CB"/>
    <w:rsid w:val="003C5B81"/>
    <w:rsid w:val="003D2110"/>
    <w:rsid w:val="003D35F7"/>
    <w:rsid w:val="003D362E"/>
    <w:rsid w:val="003E2642"/>
    <w:rsid w:val="003E3D77"/>
    <w:rsid w:val="003E7F97"/>
    <w:rsid w:val="003F0448"/>
    <w:rsid w:val="003F05DA"/>
    <w:rsid w:val="003F2B5B"/>
    <w:rsid w:val="00400474"/>
    <w:rsid w:val="004029C1"/>
    <w:rsid w:val="00404C28"/>
    <w:rsid w:val="004074FA"/>
    <w:rsid w:val="00407992"/>
    <w:rsid w:val="00410356"/>
    <w:rsid w:val="00413C9C"/>
    <w:rsid w:val="0041521E"/>
    <w:rsid w:val="0043049A"/>
    <w:rsid w:val="00430EF6"/>
    <w:rsid w:val="0043166C"/>
    <w:rsid w:val="0043182C"/>
    <w:rsid w:val="0043413A"/>
    <w:rsid w:val="0043748F"/>
    <w:rsid w:val="00437D95"/>
    <w:rsid w:val="00441606"/>
    <w:rsid w:val="00446947"/>
    <w:rsid w:val="00452A96"/>
    <w:rsid w:val="00461BDC"/>
    <w:rsid w:val="004642D5"/>
    <w:rsid w:val="0046462C"/>
    <w:rsid w:val="00465C2F"/>
    <w:rsid w:val="00467C2B"/>
    <w:rsid w:val="0047113B"/>
    <w:rsid w:val="00471410"/>
    <w:rsid w:val="00471777"/>
    <w:rsid w:val="004728B3"/>
    <w:rsid w:val="00473B8B"/>
    <w:rsid w:val="00480952"/>
    <w:rsid w:val="004820C3"/>
    <w:rsid w:val="0048334C"/>
    <w:rsid w:val="00484070"/>
    <w:rsid w:val="00484433"/>
    <w:rsid w:val="00487DF6"/>
    <w:rsid w:val="00491E1C"/>
    <w:rsid w:val="004A07E8"/>
    <w:rsid w:val="004A133C"/>
    <w:rsid w:val="004A3C60"/>
    <w:rsid w:val="004A401D"/>
    <w:rsid w:val="004A7524"/>
    <w:rsid w:val="004A76C6"/>
    <w:rsid w:val="004B094E"/>
    <w:rsid w:val="004B20C4"/>
    <w:rsid w:val="004B2483"/>
    <w:rsid w:val="004B7888"/>
    <w:rsid w:val="004C2D87"/>
    <w:rsid w:val="004D0CD8"/>
    <w:rsid w:val="004D26AA"/>
    <w:rsid w:val="004D5996"/>
    <w:rsid w:val="004E01AC"/>
    <w:rsid w:val="004E11BC"/>
    <w:rsid w:val="004E5682"/>
    <w:rsid w:val="004F165F"/>
    <w:rsid w:val="004F2C48"/>
    <w:rsid w:val="0050274C"/>
    <w:rsid w:val="0050532F"/>
    <w:rsid w:val="005061C9"/>
    <w:rsid w:val="0050680C"/>
    <w:rsid w:val="005127B5"/>
    <w:rsid w:val="005173A8"/>
    <w:rsid w:val="00522DD2"/>
    <w:rsid w:val="005238CC"/>
    <w:rsid w:val="00523CBA"/>
    <w:rsid w:val="005241C1"/>
    <w:rsid w:val="00525E0F"/>
    <w:rsid w:val="005263F5"/>
    <w:rsid w:val="005339AB"/>
    <w:rsid w:val="00537524"/>
    <w:rsid w:val="005453FE"/>
    <w:rsid w:val="00547006"/>
    <w:rsid w:val="005475EC"/>
    <w:rsid w:val="00550745"/>
    <w:rsid w:val="005538DC"/>
    <w:rsid w:val="005545D4"/>
    <w:rsid w:val="00567CF2"/>
    <w:rsid w:val="00570DAA"/>
    <w:rsid w:val="0057716D"/>
    <w:rsid w:val="00584FB4"/>
    <w:rsid w:val="00585071"/>
    <w:rsid w:val="00587BBA"/>
    <w:rsid w:val="00591EC6"/>
    <w:rsid w:val="00593B38"/>
    <w:rsid w:val="0059431D"/>
    <w:rsid w:val="00594D9D"/>
    <w:rsid w:val="005967DB"/>
    <w:rsid w:val="005979A9"/>
    <w:rsid w:val="005A19F5"/>
    <w:rsid w:val="005A29DC"/>
    <w:rsid w:val="005A510C"/>
    <w:rsid w:val="005B4350"/>
    <w:rsid w:val="005C49F9"/>
    <w:rsid w:val="005D2082"/>
    <w:rsid w:val="005D28BD"/>
    <w:rsid w:val="005D3C07"/>
    <w:rsid w:val="005D4D40"/>
    <w:rsid w:val="005D7039"/>
    <w:rsid w:val="005E278B"/>
    <w:rsid w:val="005E701B"/>
    <w:rsid w:val="005E7D1D"/>
    <w:rsid w:val="005F6BEA"/>
    <w:rsid w:val="00600246"/>
    <w:rsid w:val="0060272A"/>
    <w:rsid w:val="006042EC"/>
    <w:rsid w:val="00607C1A"/>
    <w:rsid w:val="00617F5A"/>
    <w:rsid w:val="00621774"/>
    <w:rsid w:val="0062287C"/>
    <w:rsid w:val="006247C7"/>
    <w:rsid w:val="00632124"/>
    <w:rsid w:val="00632C08"/>
    <w:rsid w:val="00642A58"/>
    <w:rsid w:val="006431B7"/>
    <w:rsid w:val="006441A1"/>
    <w:rsid w:val="006476CD"/>
    <w:rsid w:val="0064771D"/>
    <w:rsid w:val="00647E2A"/>
    <w:rsid w:val="006511D2"/>
    <w:rsid w:val="00653DFF"/>
    <w:rsid w:val="00666F59"/>
    <w:rsid w:val="00672CC8"/>
    <w:rsid w:val="00674D1C"/>
    <w:rsid w:val="0067677F"/>
    <w:rsid w:val="00677A50"/>
    <w:rsid w:val="00677E8E"/>
    <w:rsid w:val="006840AC"/>
    <w:rsid w:val="00690AEF"/>
    <w:rsid w:val="0069380B"/>
    <w:rsid w:val="006951E7"/>
    <w:rsid w:val="006966D0"/>
    <w:rsid w:val="00696851"/>
    <w:rsid w:val="006A4FB5"/>
    <w:rsid w:val="006A69E0"/>
    <w:rsid w:val="006B019F"/>
    <w:rsid w:val="006B16C2"/>
    <w:rsid w:val="006B1D73"/>
    <w:rsid w:val="006C07CE"/>
    <w:rsid w:val="006C5756"/>
    <w:rsid w:val="006D1100"/>
    <w:rsid w:val="006D4183"/>
    <w:rsid w:val="006D64D0"/>
    <w:rsid w:val="006D6514"/>
    <w:rsid w:val="006E0FE8"/>
    <w:rsid w:val="006E139D"/>
    <w:rsid w:val="006E5FC3"/>
    <w:rsid w:val="006E7EA0"/>
    <w:rsid w:val="006F5270"/>
    <w:rsid w:val="006F541E"/>
    <w:rsid w:val="006F6F5B"/>
    <w:rsid w:val="00703152"/>
    <w:rsid w:val="00703680"/>
    <w:rsid w:val="0070443D"/>
    <w:rsid w:val="00707F09"/>
    <w:rsid w:val="007233FD"/>
    <w:rsid w:val="00724475"/>
    <w:rsid w:val="00725CB8"/>
    <w:rsid w:val="0075646B"/>
    <w:rsid w:val="00757852"/>
    <w:rsid w:val="00757ECD"/>
    <w:rsid w:val="00772F2C"/>
    <w:rsid w:val="00773AD3"/>
    <w:rsid w:val="00773EE3"/>
    <w:rsid w:val="00787F76"/>
    <w:rsid w:val="007A2A4A"/>
    <w:rsid w:val="007A6F40"/>
    <w:rsid w:val="007B2B54"/>
    <w:rsid w:val="007B7A20"/>
    <w:rsid w:val="007C028B"/>
    <w:rsid w:val="007C0D5F"/>
    <w:rsid w:val="007C1837"/>
    <w:rsid w:val="007C2434"/>
    <w:rsid w:val="007C2DD6"/>
    <w:rsid w:val="007C5788"/>
    <w:rsid w:val="007C6FC4"/>
    <w:rsid w:val="007E21D0"/>
    <w:rsid w:val="007F05BD"/>
    <w:rsid w:val="007F238C"/>
    <w:rsid w:val="007F5290"/>
    <w:rsid w:val="007F63D9"/>
    <w:rsid w:val="00800BED"/>
    <w:rsid w:val="008010A3"/>
    <w:rsid w:val="00807AA0"/>
    <w:rsid w:val="00813A68"/>
    <w:rsid w:val="00816995"/>
    <w:rsid w:val="00831B9B"/>
    <w:rsid w:val="008341E7"/>
    <w:rsid w:val="008352C6"/>
    <w:rsid w:val="008359E5"/>
    <w:rsid w:val="008473AE"/>
    <w:rsid w:val="00853835"/>
    <w:rsid w:val="00860320"/>
    <w:rsid w:val="00870320"/>
    <w:rsid w:val="0087071D"/>
    <w:rsid w:val="00872876"/>
    <w:rsid w:val="00877390"/>
    <w:rsid w:val="00881315"/>
    <w:rsid w:val="0088153E"/>
    <w:rsid w:val="00882A80"/>
    <w:rsid w:val="0088796A"/>
    <w:rsid w:val="00891A99"/>
    <w:rsid w:val="00895832"/>
    <w:rsid w:val="008A28D6"/>
    <w:rsid w:val="008A49ED"/>
    <w:rsid w:val="008A4FD3"/>
    <w:rsid w:val="008B47CB"/>
    <w:rsid w:val="008B50FB"/>
    <w:rsid w:val="008B5866"/>
    <w:rsid w:val="008B5E63"/>
    <w:rsid w:val="008B651D"/>
    <w:rsid w:val="008C05F9"/>
    <w:rsid w:val="008C1B3C"/>
    <w:rsid w:val="008C7054"/>
    <w:rsid w:val="008D217B"/>
    <w:rsid w:val="008D33F5"/>
    <w:rsid w:val="008D5856"/>
    <w:rsid w:val="008D728B"/>
    <w:rsid w:val="008E03B9"/>
    <w:rsid w:val="008E0ECF"/>
    <w:rsid w:val="008E532B"/>
    <w:rsid w:val="008F2F2B"/>
    <w:rsid w:val="008F3842"/>
    <w:rsid w:val="008F4AD2"/>
    <w:rsid w:val="008F5BE6"/>
    <w:rsid w:val="00903533"/>
    <w:rsid w:val="0090408F"/>
    <w:rsid w:val="00904117"/>
    <w:rsid w:val="009056C6"/>
    <w:rsid w:val="00906333"/>
    <w:rsid w:val="00906D45"/>
    <w:rsid w:val="00912986"/>
    <w:rsid w:val="00913D9D"/>
    <w:rsid w:val="00915890"/>
    <w:rsid w:val="0091741B"/>
    <w:rsid w:val="00920182"/>
    <w:rsid w:val="00933601"/>
    <w:rsid w:val="0093661D"/>
    <w:rsid w:val="00940B76"/>
    <w:rsid w:val="009411D9"/>
    <w:rsid w:val="009437F7"/>
    <w:rsid w:val="0095144D"/>
    <w:rsid w:val="00954AB2"/>
    <w:rsid w:val="00962DEA"/>
    <w:rsid w:val="009633DB"/>
    <w:rsid w:val="009641CE"/>
    <w:rsid w:val="009714C1"/>
    <w:rsid w:val="00973B45"/>
    <w:rsid w:val="00975A92"/>
    <w:rsid w:val="009765D0"/>
    <w:rsid w:val="00980D1E"/>
    <w:rsid w:val="00985772"/>
    <w:rsid w:val="00987D43"/>
    <w:rsid w:val="00991B5D"/>
    <w:rsid w:val="00995780"/>
    <w:rsid w:val="00995D25"/>
    <w:rsid w:val="00996290"/>
    <w:rsid w:val="009A003E"/>
    <w:rsid w:val="009A04A7"/>
    <w:rsid w:val="009A677B"/>
    <w:rsid w:val="009A784F"/>
    <w:rsid w:val="009B16E1"/>
    <w:rsid w:val="009B33DC"/>
    <w:rsid w:val="009B5881"/>
    <w:rsid w:val="009B7332"/>
    <w:rsid w:val="009C4770"/>
    <w:rsid w:val="009C5EF8"/>
    <w:rsid w:val="009C7522"/>
    <w:rsid w:val="009D052D"/>
    <w:rsid w:val="009E2436"/>
    <w:rsid w:val="009E3C76"/>
    <w:rsid w:val="009E3CF3"/>
    <w:rsid w:val="009E4046"/>
    <w:rsid w:val="009E4DD9"/>
    <w:rsid w:val="009E6035"/>
    <w:rsid w:val="009F4B6E"/>
    <w:rsid w:val="009F56B2"/>
    <w:rsid w:val="00A00C33"/>
    <w:rsid w:val="00A04A62"/>
    <w:rsid w:val="00A0608B"/>
    <w:rsid w:val="00A07757"/>
    <w:rsid w:val="00A0784D"/>
    <w:rsid w:val="00A125C4"/>
    <w:rsid w:val="00A14A3F"/>
    <w:rsid w:val="00A248C3"/>
    <w:rsid w:val="00A27A41"/>
    <w:rsid w:val="00A3083F"/>
    <w:rsid w:val="00A3278D"/>
    <w:rsid w:val="00A403B7"/>
    <w:rsid w:val="00A40DD8"/>
    <w:rsid w:val="00A427A4"/>
    <w:rsid w:val="00A44821"/>
    <w:rsid w:val="00A46FFB"/>
    <w:rsid w:val="00A574D7"/>
    <w:rsid w:val="00A65E9D"/>
    <w:rsid w:val="00A66ADF"/>
    <w:rsid w:val="00A67B44"/>
    <w:rsid w:val="00A7453A"/>
    <w:rsid w:val="00A7482D"/>
    <w:rsid w:val="00A761E5"/>
    <w:rsid w:val="00A76EDF"/>
    <w:rsid w:val="00A80056"/>
    <w:rsid w:val="00A85E31"/>
    <w:rsid w:val="00A8769B"/>
    <w:rsid w:val="00A91127"/>
    <w:rsid w:val="00A915B7"/>
    <w:rsid w:val="00A924A0"/>
    <w:rsid w:val="00A92E4F"/>
    <w:rsid w:val="00AA2259"/>
    <w:rsid w:val="00AA3E67"/>
    <w:rsid w:val="00AA4073"/>
    <w:rsid w:val="00AA5F4D"/>
    <w:rsid w:val="00AB08F6"/>
    <w:rsid w:val="00AB11B3"/>
    <w:rsid w:val="00AB19C5"/>
    <w:rsid w:val="00AB2299"/>
    <w:rsid w:val="00AB486E"/>
    <w:rsid w:val="00AB4970"/>
    <w:rsid w:val="00AB4EC5"/>
    <w:rsid w:val="00AB5061"/>
    <w:rsid w:val="00AB7427"/>
    <w:rsid w:val="00AC0FA7"/>
    <w:rsid w:val="00AC2357"/>
    <w:rsid w:val="00AD1565"/>
    <w:rsid w:val="00B00F5A"/>
    <w:rsid w:val="00B044A4"/>
    <w:rsid w:val="00B135A1"/>
    <w:rsid w:val="00B211AE"/>
    <w:rsid w:val="00B223BB"/>
    <w:rsid w:val="00B2426D"/>
    <w:rsid w:val="00B30999"/>
    <w:rsid w:val="00B31941"/>
    <w:rsid w:val="00B3788A"/>
    <w:rsid w:val="00B449DB"/>
    <w:rsid w:val="00B47008"/>
    <w:rsid w:val="00B541CD"/>
    <w:rsid w:val="00B649EE"/>
    <w:rsid w:val="00B64EF3"/>
    <w:rsid w:val="00B6526B"/>
    <w:rsid w:val="00B73E80"/>
    <w:rsid w:val="00B74626"/>
    <w:rsid w:val="00B8028F"/>
    <w:rsid w:val="00B81B0C"/>
    <w:rsid w:val="00B83CB0"/>
    <w:rsid w:val="00B8475A"/>
    <w:rsid w:val="00B87EA0"/>
    <w:rsid w:val="00B96E2F"/>
    <w:rsid w:val="00BA50AE"/>
    <w:rsid w:val="00BB58CC"/>
    <w:rsid w:val="00BB653E"/>
    <w:rsid w:val="00BB6D47"/>
    <w:rsid w:val="00BB7C5C"/>
    <w:rsid w:val="00BC1EFB"/>
    <w:rsid w:val="00BC49F3"/>
    <w:rsid w:val="00BD1E2E"/>
    <w:rsid w:val="00BD27F9"/>
    <w:rsid w:val="00BD490C"/>
    <w:rsid w:val="00BD652E"/>
    <w:rsid w:val="00BD767E"/>
    <w:rsid w:val="00BE00D7"/>
    <w:rsid w:val="00BE0AA6"/>
    <w:rsid w:val="00BE17B9"/>
    <w:rsid w:val="00BF2BE1"/>
    <w:rsid w:val="00BF7A8E"/>
    <w:rsid w:val="00C02240"/>
    <w:rsid w:val="00C03968"/>
    <w:rsid w:val="00C05851"/>
    <w:rsid w:val="00C10326"/>
    <w:rsid w:val="00C14041"/>
    <w:rsid w:val="00C14D4E"/>
    <w:rsid w:val="00C16DA4"/>
    <w:rsid w:val="00C23184"/>
    <w:rsid w:val="00C26B70"/>
    <w:rsid w:val="00C322D6"/>
    <w:rsid w:val="00C364E1"/>
    <w:rsid w:val="00C4169C"/>
    <w:rsid w:val="00C427DD"/>
    <w:rsid w:val="00C447B5"/>
    <w:rsid w:val="00C51217"/>
    <w:rsid w:val="00C63553"/>
    <w:rsid w:val="00C63579"/>
    <w:rsid w:val="00C67EFA"/>
    <w:rsid w:val="00C74D48"/>
    <w:rsid w:val="00C75BF1"/>
    <w:rsid w:val="00C77BC4"/>
    <w:rsid w:val="00C8420F"/>
    <w:rsid w:val="00C85477"/>
    <w:rsid w:val="00C87655"/>
    <w:rsid w:val="00CA6852"/>
    <w:rsid w:val="00CB111B"/>
    <w:rsid w:val="00CB7CA9"/>
    <w:rsid w:val="00CC3254"/>
    <w:rsid w:val="00CC37E7"/>
    <w:rsid w:val="00CC3985"/>
    <w:rsid w:val="00CC43E7"/>
    <w:rsid w:val="00CC4751"/>
    <w:rsid w:val="00CC484B"/>
    <w:rsid w:val="00CC79C1"/>
    <w:rsid w:val="00CD2B8C"/>
    <w:rsid w:val="00CD4C5F"/>
    <w:rsid w:val="00CD7496"/>
    <w:rsid w:val="00CE1AE7"/>
    <w:rsid w:val="00CE22CB"/>
    <w:rsid w:val="00CE3BE1"/>
    <w:rsid w:val="00CF1B06"/>
    <w:rsid w:val="00CF2251"/>
    <w:rsid w:val="00CF2A28"/>
    <w:rsid w:val="00CF46CA"/>
    <w:rsid w:val="00CF694F"/>
    <w:rsid w:val="00D02D06"/>
    <w:rsid w:val="00D07564"/>
    <w:rsid w:val="00D10EDB"/>
    <w:rsid w:val="00D1387D"/>
    <w:rsid w:val="00D14AE8"/>
    <w:rsid w:val="00D31A5F"/>
    <w:rsid w:val="00D33231"/>
    <w:rsid w:val="00D4363C"/>
    <w:rsid w:val="00D43ADC"/>
    <w:rsid w:val="00D4529C"/>
    <w:rsid w:val="00D47B69"/>
    <w:rsid w:val="00D524CC"/>
    <w:rsid w:val="00D531F6"/>
    <w:rsid w:val="00D542DD"/>
    <w:rsid w:val="00D55450"/>
    <w:rsid w:val="00D63CBA"/>
    <w:rsid w:val="00D657FB"/>
    <w:rsid w:val="00D720F9"/>
    <w:rsid w:val="00D80930"/>
    <w:rsid w:val="00D80DFE"/>
    <w:rsid w:val="00D814AB"/>
    <w:rsid w:val="00D81D40"/>
    <w:rsid w:val="00D856E1"/>
    <w:rsid w:val="00D86FA1"/>
    <w:rsid w:val="00D9031F"/>
    <w:rsid w:val="00D93EC9"/>
    <w:rsid w:val="00D967F9"/>
    <w:rsid w:val="00D97BE5"/>
    <w:rsid w:val="00DA2DD3"/>
    <w:rsid w:val="00DA72B8"/>
    <w:rsid w:val="00DB422A"/>
    <w:rsid w:val="00DB7E74"/>
    <w:rsid w:val="00DC6881"/>
    <w:rsid w:val="00DD5385"/>
    <w:rsid w:val="00DE1174"/>
    <w:rsid w:val="00DE4798"/>
    <w:rsid w:val="00DF342D"/>
    <w:rsid w:val="00DF4488"/>
    <w:rsid w:val="00DF54C5"/>
    <w:rsid w:val="00DF77BD"/>
    <w:rsid w:val="00E007C5"/>
    <w:rsid w:val="00E017BD"/>
    <w:rsid w:val="00E01F2C"/>
    <w:rsid w:val="00E0578E"/>
    <w:rsid w:val="00E06B2A"/>
    <w:rsid w:val="00E1085B"/>
    <w:rsid w:val="00E1478C"/>
    <w:rsid w:val="00E164D4"/>
    <w:rsid w:val="00E165AE"/>
    <w:rsid w:val="00E177C0"/>
    <w:rsid w:val="00E20040"/>
    <w:rsid w:val="00E22344"/>
    <w:rsid w:val="00E2283B"/>
    <w:rsid w:val="00E23D90"/>
    <w:rsid w:val="00E23DBD"/>
    <w:rsid w:val="00E278A0"/>
    <w:rsid w:val="00E321F1"/>
    <w:rsid w:val="00E35984"/>
    <w:rsid w:val="00E3683E"/>
    <w:rsid w:val="00E371A1"/>
    <w:rsid w:val="00E4076B"/>
    <w:rsid w:val="00E41B71"/>
    <w:rsid w:val="00E43521"/>
    <w:rsid w:val="00E46A5F"/>
    <w:rsid w:val="00E476F0"/>
    <w:rsid w:val="00E53523"/>
    <w:rsid w:val="00E537A5"/>
    <w:rsid w:val="00E564DC"/>
    <w:rsid w:val="00E56CDD"/>
    <w:rsid w:val="00E61F53"/>
    <w:rsid w:val="00E6339B"/>
    <w:rsid w:val="00E644F9"/>
    <w:rsid w:val="00E72571"/>
    <w:rsid w:val="00E731DB"/>
    <w:rsid w:val="00E7392A"/>
    <w:rsid w:val="00E74EF3"/>
    <w:rsid w:val="00E75AA1"/>
    <w:rsid w:val="00E7613A"/>
    <w:rsid w:val="00E77233"/>
    <w:rsid w:val="00E85510"/>
    <w:rsid w:val="00E932C7"/>
    <w:rsid w:val="00E94932"/>
    <w:rsid w:val="00E967B7"/>
    <w:rsid w:val="00E97FD0"/>
    <w:rsid w:val="00EA30A0"/>
    <w:rsid w:val="00EA5FEB"/>
    <w:rsid w:val="00EB2C0F"/>
    <w:rsid w:val="00EB38FF"/>
    <w:rsid w:val="00EB534E"/>
    <w:rsid w:val="00EC48FA"/>
    <w:rsid w:val="00EC56D5"/>
    <w:rsid w:val="00EC6D33"/>
    <w:rsid w:val="00ED2482"/>
    <w:rsid w:val="00ED5803"/>
    <w:rsid w:val="00EE109C"/>
    <w:rsid w:val="00EE2944"/>
    <w:rsid w:val="00EE36EA"/>
    <w:rsid w:val="00EE40CA"/>
    <w:rsid w:val="00EE6CF5"/>
    <w:rsid w:val="00EE7A28"/>
    <w:rsid w:val="00EF17A1"/>
    <w:rsid w:val="00F0591A"/>
    <w:rsid w:val="00F06967"/>
    <w:rsid w:val="00F06A61"/>
    <w:rsid w:val="00F11DCA"/>
    <w:rsid w:val="00F22D3F"/>
    <w:rsid w:val="00F246F0"/>
    <w:rsid w:val="00F24BEF"/>
    <w:rsid w:val="00F25AD2"/>
    <w:rsid w:val="00F26BDB"/>
    <w:rsid w:val="00F3328F"/>
    <w:rsid w:val="00F3438E"/>
    <w:rsid w:val="00F451CB"/>
    <w:rsid w:val="00F455C3"/>
    <w:rsid w:val="00F46BC5"/>
    <w:rsid w:val="00F50F64"/>
    <w:rsid w:val="00F56FB0"/>
    <w:rsid w:val="00F6261F"/>
    <w:rsid w:val="00F63B22"/>
    <w:rsid w:val="00F757BB"/>
    <w:rsid w:val="00F76549"/>
    <w:rsid w:val="00F81E25"/>
    <w:rsid w:val="00F82BA1"/>
    <w:rsid w:val="00F86705"/>
    <w:rsid w:val="00F9069C"/>
    <w:rsid w:val="00FA08AB"/>
    <w:rsid w:val="00FA0A79"/>
    <w:rsid w:val="00FA1CCB"/>
    <w:rsid w:val="00FA2436"/>
    <w:rsid w:val="00FA34D5"/>
    <w:rsid w:val="00FB2951"/>
    <w:rsid w:val="00FB4C44"/>
    <w:rsid w:val="00FC3585"/>
    <w:rsid w:val="00FC3AE2"/>
    <w:rsid w:val="00FC5861"/>
    <w:rsid w:val="00FC63B4"/>
    <w:rsid w:val="00FD079B"/>
    <w:rsid w:val="00FD1447"/>
    <w:rsid w:val="00FD4D9E"/>
    <w:rsid w:val="00FD6F2B"/>
    <w:rsid w:val="00FE07DA"/>
    <w:rsid w:val="00FE62F0"/>
    <w:rsid w:val="00FE66E7"/>
    <w:rsid w:val="00FE6AD3"/>
    <w:rsid w:val="00FF13F2"/>
    <w:rsid w:val="00FF24CA"/>
    <w:rsid w:val="00FF3089"/>
    <w:rsid w:val="00FF47A2"/>
    <w:rsid w:val="00FF5555"/>
    <w:rsid w:val="00FF619C"/>
    <w:rsid w:val="00FF64B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docId w15:val="{5B0BB804-A94E-49EC-A70F-3FF4273D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E9C"/>
    <w:rPr>
      <w:lang w:val="en-GB"/>
    </w:rPr>
  </w:style>
  <w:style w:type="paragraph" w:styleId="Balk1">
    <w:name w:val="heading 1"/>
    <w:basedOn w:val="Normal"/>
    <w:next w:val="Normal"/>
    <w:link w:val="Balk1Char"/>
    <w:qFormat/>
    <w:rsid w:val="004E11BC"/>
    <w:pPr>
      <w:keepNext/>
      <w:numPr>
        <w:numId w:val="16"/>
      </w:numPr>
      <w:autoSpaceDE w:val="0"/>
      <w:autoSpaceDN w:val="0"/>
      <w:spacing w:before="240" w:after="80"/>
      <w:jc w:val="center"/>
      <w:outlineLvl w:val="0"/>
    </w:pPr>
    <w:rPr>
      <w:rFonts w:eastAsia="PMingLiU"/>
      <w:smallCaps/>
      <w:kern w:val="28"/>
      <w:lang w:val="en-US"/>
    </w:rPr>
  </w:style>
  <w:style w:type="paragraph" w:styleId="Balk2">
    <w:name w:val="heading 2"/>
    <w:basedOn w:val="Normal"/>
    <w:next w:val="Normal"/>
    <w:link w:val="Balk2Char"/>
    <w:unhideWhenUsed/>
    <w:qFormat/>
    <w:rsid w:val="004E11BC"/>
    <w:pPr>
      <w:keepNext/>
      <w:numPr>
        <w:ilvl w:val="1"/>
        <w:numId w:val="16"/>
      </w:numPr>
      <w:autoSpaceDE w:val="0"/>
      <w:autoSpaceDN w:val="0"/>
      <w:spacing w:before="120" w:after="60"/>
      <w:outlineLvl w:val="1"/>
    </w:pPr>
    <w:rPr>
      <w:rFonts w:eastAsia="PMingLiU"/>
      <w:i/>
      <w:iCs/>
      <w:lang w:val="en-US"/>
    </w:rPr>
  </w:style>
  <w:style w:type="paragraph" w:styleId="Balk3">
    <w:name w:val="heading 3"/>
    <w:basedOn w:val="Normal"/>
    <w:next w:val="Normal"/>
    <w:link w:val="Balk3Char"/>
    <w:semiHidden/>
    <w:unhideWhenUsed/>
    <w:qFormat/>
    <w:rsid w:val="004E11BC"/>
    <w:pPr>
      <w:keepNext/>
      <w:numPr>
        <w:ilvl w:val="2"/>
        <w:numId w:val="16"/>
      </w:numPr>
      <w:autoSpaceDE w:val="0"/>
      <w:autoSpaceDN w:val="0"/>
      <w:ind w:left="288"/>
      <w:outlineLvl w:val="2"/>
    </w:pPr>
    <w:rPr>
      <w:rFonts w:eastAsia="PMingLiU"/>
      <w:i/>
      <w:iCs/>
      <w:lang w:val="en-US"/>
    </w:rPr>
  </w:style>
  <w:style w:type="paragraph" w:styleId="Balk4">
    <w:name w:val="heading 4"/>
    <w:basedOn w:val="Normal"/>
    <w:next w:val="Normal"/>
    <w:link w:val="Balk4Char"/>
    <w:semiHidden/>
    <w:unhideWhenUsed/>
    <w:qFormat/>
    <w:rsid w:val="004E11BC"/>
    <w:pPr>
      <w:keepNext/>
      <w:numPr>
        <w:ilvl w:val="3"/>
        <w:numId w:val="16"/>
      </w:numPr>
      <w:autoSpaceDE w:val="0"/>
      <w:autoSpaceDN w:val="0"/>
      <w:spacing w:before="240" w:after="60"/>
      <w:outlineLvl w:val="3"/>
    </w:pPr>
    <w:rPr>
      <w:rFonts w:eastAsia="PMingLiU"/>
      <w:i/>
      <w:iCs/>
      <w:sz w:val="18"/>
      <w:szCs w:val="18"/>
      <w:lang w:val="en-US"/>
    </w:rPr>
  </w:style>
  <w:style w:type="paragraph" w:styleId="Balk5">
    <w:name w:val="heading 5"/>
    <w:basedOn w:val="Normal"/>
    <w:next w:val="Normal"/>
    <w:link w:val="Balk5Char"/>
    <w:semiHidden/>
    <w:unhideWhenUsed/>
    <w:qFormat/>
    <w:rsid w:val="004E11BC"/>
    <w:pPr>
      <w:numPr>
        <w:ilvl w:val="4"/>
        <w:numId w:val="16"/>
      </w:numPr>
      <w:autoSpaceDE w:val="0"/>
      <w:autoSpaceDN w:val="0"/>
      <w:spacing w:before="240" w:after="60"/>
      <w:outlineLvl w:val="4"/>
    </w:pPr>
    <w:rPr>
      <w:rFonts w:eastAsia="PMingLiU"/>
      <w:sz w:val="18"/>
      <w:szCs w:val="18"/>
      <w:lang w:val="en-US"/>
    </w:rPr>
  </w:style>
  <w:style w:type="paragraph" w:styleId="Balk6">
    <w:name w:val="heading 6"/>
    <w:basedOn w:val="Normal"/>
    <w:next w:val="Normal"/>
    <w:link w:val="Balk6Char"/>
    <w:semiHidden/>
    <w:unhideWhenUsed/>
    <w:qFormat/>
    <w:rsid w:val="004E11BC"/>
    <w:pPr>
      <w:numPr>
        <w:ilvl w:val="5"/>
        <w:numId w:val="16"/>
      </w:numPr>
      <w:autoSpaceDE w:val="0"/>
      <w:autoSpaceDN w:val="0"/>
      <w:spacing w:before="240" w:after="60"/>
      <w:outlineLvl w:val="5"/>
    </w:pPr>
    <w:rPr>
      <w:rFonts w:eastAsia="PMingLiU"/>
      <w:i/>
      <w:iCs/>
      <w:sz w:val="16"/>
      <w:szCs w:val="16"/>
      <w:lang w:val="en-US"/>
    </w:rPr>
  </w:style>
  <w:style w:type="paragraph" w:styleId="Balk7">
    <w:name w:val="heading 7"/>
    <w:basedOn w:val="Normal"/>
    <w:next w:val="Normal"/>
    <w:link w:val="Balk7Char"/>
    <w:semiHidden/>
    <w:unhideWhenUsed/>
    <w:qFormat/>
    <w:rsid w:val="004E11BC"/>
    <w:pPr>
      <w:numPr>
        <w:ilvl w:val="6"/>
        <w:numId w:val="16"/>
      </w:numPr>
      <w:autoSpaceDE w:val="0"/>
      <w:autoSpaceDN w:val="0"/>
      <w:spacing w:before="240" w:after="60"/>
      <w:outlineLvl w:val="6"/>
    </w:pPr>
    <w:rPr>
      <w:rFonts w:eastAsia="PMingLiU"/>
      <w:sz w:val="16"/>
      <w:szCs w:val="16"/>
      <w:lang w:val="en-US"/>
    </w:rPr>
  </w:style>
  <w:style w:type="paragraph" w:styleId="Balk8">
    <w:name w:val="heading 8"/>
    <w:basedOn w:val="Normal"/>
    <w:next w:val="Normal"/>
    <w:link w:val="Balk8Char"/>
    <w:semiHidden/>
    <w:unhideWhenUsed/>
    <w:qFormat/>
    <w:rsid w:val="004E11BC"/>
    <w:pPr>
      <w:numPr>
        <w:ilvl w:val="7"/>
        <w:numId w:val="16"/>
      </w:numPr>
      <w:autoSpaceDE w:val="0"/>
      <w:autoSpaceDN w:val="0"/>
      <w:spacing w:before="240" w:after="60"/>
      <w:outlineLvl w:val="7"/>
    </w:pPr>
    <w:rPr>
      <w:rFonts w:eastAsia="PMingLiU"/>
      <w:i/>
      <w:iCs/>
      <w:sz w:val="16"/>
      <w:szCs w:val="16"/>
      <w:lang w:val="en-US"/>
    </w:rPr>
  </w:style>
  <w:style w:type="paragraph" w:styleId="Balk9">
    <w:name w:val="heading 9"/>
    <w:basedOn w:val="Normal"/>
    <w:next w:val="Normal"/>
    <w:link w:val="Balk9Char"/>
    <w:semiHidden/>
    <w:unhideWhenUsed/>
    <w:qFormat/>
    <w:rsid w:val="004E11BC"/>
    <w:pPr>
      <w:numPr>
        <w:ilvl w:val="8"/>
        <w:numId w:val="16"/>
      </w:numPr>
      <w:autoSpaceDE w:val="0"/>
      <w:autoSpaceDN w:val="0"/>
      <w:spacing w:before="240" w:after="60"/>
      <w:outlineLvl w:val="8"/>
    </w:pPr>
    <w:rPr>
      <w:rFonts w:eastAsia="PMingLiU"/>
      <w:sz w:val="16"/>
      <w:szCs w:val="1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ICSM">
    <w:name w:val="Title ICSM"/>
    <w:basedOn w:val="Normal"/>
    <w:rsid w:val="002C6E9C"/>
    <w:pPr>
      <w:ind w:right="4608"/>
      <w:jc w:val="center"/>
    </w:pPr>
  </w:style>
  <w:style w:type="paragraph" w:styleId="DipnotMetni">
    <w:name w:val="footnote text"/>
    <w:basedOn w:val="Normal"/>
    <w:semiHidden/>
    <w:rsid w:val="002C6E9C"/>
  </w:style>
  <w:style w:type="character" w:styleId="DipnotBavurusu">
    <w:name w:val="footnote reference"/>
    <w:semiHidden/>
    <w:rsid w:val="002C6E9C"/>
    <w:rPr>
      <w:vertAlign w:val="superscript"/>
    </w:rPr>
  </w:style>
  <w:style w:type="paragraph" w:styleId="BelgeBalantlar">
    <w:name w:val="Document Map"/>
    <w:basedOn w:val="Normal"/>
    <w:semiHidden/>
    <w:rsid w:val="002C6E9C"/>
    <w:pPr>
      <w:shd w:val="clear" w:color="auto" w:fill="000080"/>
    </w:pPr>
    <w:rPr>
      <w:rFonts w:ascii="Tahoma" w:hAnsi="Tahoma"/>
    </w:rPr>
  </w:style>
  <w:style w:type="paragraph" w:customStyle="1" w:styleId="icsmbodytext">
    <w:name w:val="icsm_bodytext"/>
    <w:basedOn w:val="Normal"/>
    <w:rsid w:val="002C6E9C"/>
    <w:pPr>
      <w:ind w:firstLine="240"/>
      <w:jc w:val="both"/>
    </w:pPr>
  </w:style>
  <w:style w:type="paragraph" w:customStyle="1" w:styleId="icsmheading1">
    <w:name w:val="icsm_heading1"/>
    <w:basedOn w:val="Normal"/>
    <w:rsid w:val="002C6E9C"/>
    <w:pPr>
      <w:spacing w:before="480" w:after="240"/>
    </w:pPr>
    <w:rPr>
      <w:b/>
    </w:rPr>
  </w:style>
  <w:style w:type="paragraph" w:customStyle="1" w:styleId="icsmheading2">
    <w:name w:val="icsm_heading2"/>
    <w:basedOn w:val="Normal"/>
    <w:rsid w:val="002C6E9C"/>
    <w:pPr>
      <w:spacing w:before="240" w:after="240"/>
    </w:pPr>
    <w:rPr>
      <w:i/>
    </w:rPr>
  </w:style>
  <w:style w:type="paragraph" w:customStyle="1" w:styleId="icsmtabletext">
    <w:name w:val="icsm_tabletext"/>
    <w:basedOn w:val="icsmbodytext"/>
    <w:rsid w:val="002C6E9C"/>
    <w:pPr>
      <w:spacing w:before="40"/>
      <w:ind w:firstLine="0"/>
      <w:jc w:val="left"/>
    </w:pPr>
    <w:rPr>
      <w:sz w:val="16"/>
    </w:rPr>
  </w:style>
  <w:style w:type="paragraph" w:customStyle="1" w:styleId="icsmtablecaption">
    <w:name w:val="icsm_tablecaption"/>
    <w:basedOn w:val="Normal"/>
    <w:rsid w:val="002C6E9C"/>
    <w:pPr>
      <w:spacing w:after="80"/>
    </w:pPr>
    <w:rPr>
      <w:sz w:val="16"/>
    </w:rPr>
  </w:style>
  <w:style w:type="paragraph" w:customStyle="1" w:styleId="icsmtableno">
    <w:name w:val="icsm_tableno"/>
    <w:basedOn w:val="Normal"/>
    <w:rsid w:val="002C6E9C"/>
    <w:rPr>
      <w:sz w:val="16"/>
    </w:rPr>
  </w:style>
  <w:style w:type="paragraph" w:customStyle="1" w:styleId="icsmtablefootnote">
    <w:name w:val="icsm_tablefootnote"/>
    <w:basedOn w:val="icsmtabletext"/>
    <w:rsid w:val="002C6E9C"/>
    <w:pPr>
      <w:ind w:firstLine="238"/>
    </w:pPr>
  </w:style>
  <w:style w:type="paragraph" w:customStyle="1" w:styleId="icsmfigurecaption">
    <w:name w:val="icsm_figurecaption"/>
    <w:basedOn w:val="Normal"/>
    <w:rsid w:val="002C6E9C"/>
    <w:pPr>
      <w:spacing w:before="200" w:after="240"/>
      <w:jc w:val="center"/>
    </w:pPr>
    <w:rPr>
      <w:sz w:val="16"/>
    </w:rPr>
  </w:style>
  <w:style w:type="paragraph" w:customStyle="1" w:styleId="icsmtitle">
    <w:name w:val="icsm_title"/>
    <w:basedOn w:val="Normal"/>
    <w:rsid w:val="002C6E9C"/>
    <w:pPr>
      <w:spacing w:before="2160" w:after="240"/>
      <w:jc w:val="center"/>
    </w:pPr>
    <w:rPr>
      <w:sz w:val="34"/>
    </w:rPr>
  </w:style>
  <w:style w:type="paragraph" w:customStyle="1" w:styleId="icsmauthors">
    <w:name w:val="icsm_authors"/>
    <w:basedOn w:val="Normal"/>
    <w:rsid w:val="002C6E9C"/>
    <w:pPr>
      <w:spacing w:after="160"/>
      <w:jc w:val="center"/>
    </w:pPr>
    <w:rPr>
      <w:sz w:val="26"/>
    </w:rPr>
  </w:style>
  <w:style w:type="paragraph" w:customStyle="1" w:styleId="icsmaddresses">
    <w:name w:val="icsm_addresses"/>
    <w:basedOn w:val="Normal"/>
    <w:rsid w:val="002C6E9C"/>
    <w:pPr>
      <w:spacing w:after="120"/>
      <w:jc w:val="center"/>
    </w:pPr>
    <w:rPr>
      <w:i/>
      <w:sz w:val="16"/>
    </w:rPr>
  </w:style>
  <w:style w:type="paragraph" w:customStyle="1" w:styleId="icsmhistory">
    <w:name w:val="icsm_history"/>
    <w:basedOn w:val="Normal"/>
    <w:rsid w:val="002C6E9C"/>
    <w:pPr>
      <w:spacing w:after="200"/>
      <w:jc w:val="center"/>
    </w:pPr>
    <w:rPr>
      <w:sz w:val="16"/>
    </w:rPr>
  </w:style>
  <w:style w:type="paragraph" w:customStyle="1" w:styleId="icsmabstracttitle">
    <w:name w:val="icsm_abstracttitle"/>
    <w:basedOn w:val="Normal"/>
    <w:rsid w:val="002C6E9C"/>
    <w:pPr>
      <w:pBdr>
        <w:top w:val="single" w:sz="8" w:space="1" w:color="auto"/>
      </w:pBdr>
      <w:spacing w:after="220"/>
    </w:pPr>
    <w:rPr>
      <w:b/>
      <w:sz w:val="18"/>
    </w:rPr>
  </w:style>
  <w:style w:type="paragraph" w:customStyle="1" w:styleId="icsmabstract">
    <w:name w:val="icsm_abstract"/>
    <w:basedOn w:val="Normal"/>
    <w:rsid w:val="002C6E9C"/>
    <w:pPr>
      <w:spacing w:after="220"/>
      <w:ind w:firstLine="240"/>
      <w:jc w:val="both"/>
    </w:pPr>
    <w:rPr>
      <w:sz w:val="18"/>
    </w:rPr>
  </w:style>
  <w:style w:type="paragraph" w:customStyle="1" w:styleId="icsmkeywords">
    <w:name w:val="icsm_keywords"/>
    <w:basedOn w:val="Normal"/>
    <w:rsid w:val="002C6E9C"/>
    <w:pPr>
      <w:jc w:val="both"/>
    </w:pPr>
    <w:rPr>
      <w:sz w:val="16"/>
    </w:rPr>
  </w:style>
  <w:style w:type="paragraph" w:customStyle="1" w:styleId="icsmequations">
    <w:name w:val="icsm_equations"/>
    <w:basedOn w:val="Normal"/>
    <w:rsid w:val="002C6E9C"/>
  </w:style>
  <w:style w:type="paragraph" w:customStyle="1" w:styleId="icsmreferences">
    <w:name w:val="icsm_references"/>
    <w:basedOn w:val="Normal"/>
    <w:rsid w:val="002C6E9C"/>
    <w:pPr>
      <w:ind w:left="240" w:hanging="240"/>
    </w:pPr>
    <w:rPr>
      <w:sz w:val="16"/>
    </w:rPr>
  </w:style>
  <w:style w:type="paragraph" w:customStyle="1" w:styleId="icsmheading3">
    <w:name w:val="icsm_heading3"/>
    <w:basedOn w:val="Normal"/>
    <w:rsid w:val="002C6E9C"/>
    <w:pPr>
      <w:spacing w:before="240"/>
    </w:pPr>
    <w:rPr>
      <w:i/>
    </w:rPr>
  </w:style>
  <w:style w:type="paragraph" w:customStyle="1" w:styleId="op2005">
    <w:name w:val="op_2005"/>
    <w:basedOn w:val="icsmhistory"/>
    <w:rsid w:val="002C6E9C"/>
    <w:pPr>
      <w:tabs>
        <w:tab w:val="left" w:pos="2520"/>
      </w:tabs>
    </w:pPr>
  </w:style>
  <w:style w:type="paragraph" w:customStyle="1" w:styleId="icsmfootnote">
    <w:name w:val="icsm_footnote"/>
    <w:basedOn w:val="DipnotMetni"/>
    <w:rsid w:val="002C6E9C"/>
    <w:pPr>
      <w:ind w:firstLine="238"/>
    </w:pPr>
    <w:rPr>
      <w:sz w:val="16"/>
    </w:rPr>
  </w:style>
  <w:style w:type="paragraph" w:styleId="stBilgi">
    <w:name w:val="header"/>
    <w:basedOn w:val="Normal"/>
    <w:link w:val="stBilgiChar"/>
    <w:uiPriority w:val="99"/>
    <w:unhideWhenUsed/>
    <w:rsid w:val="00653DFF"/>
    <w:pPr>
      <w:tabs>
        <w:tab w:val="center" w:pos="4680"/>
        <w:tab w:val="right" w:pos="9360"/>
      </w:tabs>
    </w:pPr>
  </w:style>
  <w:style w:type="character" w:customStyle="1" w:styleId="stBilgiChar">
    <w:name w:val="Üst Bilgi Char"/>
    <w:link w:val="stBilgi"/>
    <w:uiPriority w:val="99"/>
    <w:rsid w:val="00653DFF"/>
    <w:rPr>
      <w:lang w:val="en-GB"/>
    </w:rPr>
  </w:style>
  <w:style w:type="paragraph" w:styleId="AltBilgi">
    <w:name w:val="footer"/>
    <w:basedOn w:val="Normal"/>
    <w:link w:val="AltBilgiChar"/>
    <w:uiPriority w:val="99"/>
    <w:unhideWhenUsed/>
    <w:rsid w:val="00653DFF"/>
    <w:pPr>
      <w:tabs>
        <w:tab w:val="center" w:pos="4680"/>
        <w:tab w:val="right" w:pos="9360"/>
      </w:tabs>
    </w:pPr>
  </w:style>
  <w:style w:type="character" w:customStyle="1" w:styleId="AltBilgiChar">
    <w:name w:val="Alt Bilgi Char"/>
    <w:link w:val="AltBilgi"/>
    <w:uiPriority w:val="99"/>
    <w:rsid w:val="00653DFF"/>
    <w:rPr>
      <w:lang w:val="en-GB"/>
    </w:rPr>
  </w:style>
  <w:style w:type="table" w:styleId="TabloKlavuzu">
    <w:name w:val="Table Grid"/>
    <w:basedOn w:val="NormalTablo"/>
    <w:uiPriority w:val="59"/>
    <w:rsid w:val="00653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B541CD"/>
  </w:style>
  <w:style w:type="paragraph" w:styleId="AralkYok">
    <w:name w:val="No Spacing"/>
    <w:uiPriority w:val="1"/>
    <w:qFormat/>
    <w:rsid w:val="00DB422A"/>
    <w:rPr>
      <w:sz w:val="24"/>
      <w:szCs w:val="24"/>
    </w:rPr>
  </w:style>
  <w:style w:type="paragraph" w:styleId="ListeParagraf">
    <w:name w:val="List Paragraph"/>
    <w:basedOn w:val="Normal"/>
    <w:uiPriority w:val="34"/>
    <w:qFormat/>
    <w:rsid w:val="00C16DA4"/>
    <w:pPr>
      <w:spacing w:after="200" w:line="276" w:lineRule="auto"/>
      <w:ind w:left="720"/>
      <w:contextualSpacing/>
    </w:pPr>
    <w:rPr>
      <w:rFonts w:ascii="Calibri" w:eastAsia="Calibri" w:hAnsi="Calibri"/>
      <w:sz w:val="22"/>
      <w:szCs w:val="22"/>
      <w:lang w:val="en-US"/>
    </w:rPr>
  </w:style>
  <w:style w:type="character" w:styleId="Kpr">
    <w:name w:val="Hyperlink"/>
    <w:uiPriority w:val="99"/>
    <w:unhideWhenUsed/>
    <w:rsid w:val="00CF2251"/>
    <w:rPr>
      <w:color w:val="0000FF"/>
      <w:u w:val="single"/>
    </w:rPr>
  </w:style>
  <w:style w:type="paragraph" w:styleId="GvdeMetniGirintisi">
    <w:name w:val="Body Text Indent"/>
    <w:basedOn w:val="Normal"/>
    <w:link w:val="GvdeMetniGirintisiChar"/>
    <w:unhideWhenUsed/>
    <w:rsid w:val="00AB4970"/>
    <w:pPr>
      <w:suppressAutoHyphens/>
      <w:overflowPunct w:val="0"/>
      <w:autoSpaceDE w:val="0"/>
      <w:autoSpaceDN w:val="0"/>
      <w:adjustRightInd w:val="0"/>
      <w:ind w:firstLine="360"/>
      <w:jc w:val="both"/>
    </w:pPr>
    <w:rPr>
      <w:kern w:val="14"/>
      <w:lang w:val="en-US"/>
    </w:rPr>
  </w:style>
  <w:style w:type="character" w:customStyle="1" w:styleId="GvdeMetniGirintisiChar">
    <w:name w:val="Gövde Metni Girintisi Char"/>
    <w:link w:val="GvdeMetniGirintisi"/>
    <w:rsid w:val="00AB4970"/>
    <w:rPr>
      <w:kern w:val="14"/>
      <w:lang w:val="en-US"/>
    </w:rPr>
  </w:style>
  <w:style w:type="character" w:customStyle="1" w:styleId="Balk1Char">
    <w:name w:val="Başlık 1 Char"/>
    <w:link w:val="Balk1"/>
    <w:rsid w:val="004E11BC"/>
    <w:rPr>
      <w:rFonts w:eastAsia="PMingLiU"/>
      <w:smallCaps/>
      <w:kern w:val="28"/>
      <w:lang w:val="en-US"/>
    </w:rPr>
  </w:style>
  <w:style w:type="character" w:customStyle="1" w:styleId="Balk2Char">
    <w:name w:val="Başlık 2 Char"/>
    <w:link w:val="Balk2"/>
    <w:rsid w:val="004E11BC"/>
    <w:rPr>
      <w:rFonts w:eastAsia="PMingLiU"/>
      <w:i/>
      <w:iCs/>
      <w:lang w:val="en-US"/>
    </w:rPr>
  </w:style>
  <w:style w:type="character" w:customStyle="1" w:styleId="Balk3Char">
    <w:name w:val="Başlık 3 Char"/>
    <w:link w:val="Balk3"/>
    <w:semiHidden/>
    <w:rsid w:val="004E11BC"/>
    <w:rPr>
      <w:rFonts w:eastAsia="PMingLiU"/>
      <w:i/>
      <w:iCs/>
      <w:lang w:val="en-US"/>
    </w:rPr>
  </w:style>
  <w:style w:type="character" w:customStyle="1" w:styleId="Balk4Char">
    <w:name w:val="Başlık 4 Char"/>
    <w:link w:val="Balk4"/>
    <w:semiHidden/>
    <w:rsid w:val="004E11BC"/>
    <w:rPr>
      <w:rFonts w:eastAsia="PMingLiU"/>
      <w:i/>
      <w:iCs/>
      <w:sz w:val="18"/>
      <w:szCs w:val="18"/>
      <w:lang w:val="en-US"/>
    </w:rPr>
  </w:style>
  <w:style w:type="character" w:customStyle="1" w:styleId="Balk5Char">
    <w:name w:val="Başlık 5 Char"/>
    <w:link w:val="Balk5"/>
    <w:semiHidden/>
    <w:rsid w:val="004E11BC"/>
    <w:rPr>
      <w:rFonts w:eastAsia="PMingLiU"/>
      <w:sz w:val="18"/>
      <w:szCs w:val="18"/>
      <w:lang w:val="en-US"/>
    </w:rPr>
  </w:style>
  <w:style w:type="character" w:customStyle="1" w:styleId="Balk6Char">
    <w:name w:val="Başlık 6 Char"/>
    <w:link w:val="Balk6"/>
    <w:semiHidden/>
    <w:rsid w:val="004E11BC"/>
    <w:rPr>
      <w:rFonts w:eastAsia="PMingLiU"/>
      <w:i/>
      <w:iCs/>
      <w:sz w:val="16"/>
      <w:szCs w:val="16"/>
      <w:lang w:val="en-US"/>
    </w:rPr>
  </w:style>
  <w:style w:type="character" w:customStyle="1" w:styleId="Balk7Char">
    <w:name w:val="Başlık 7 Char"/>
    <w:link w:val="Balk7"/>
    <w:semiHidden/>
    <w:rsid w:val="004E11BC"/>
    <w:rPr>
      <w:rFonts w:eastAsia="PMingLiU"/>
      <w:sz w:val="16"/>
      <w:szCs w:val="16"/>
      <w:lang w:val="en-US"/>
    </w:rPr>
  </w:style>
  <w:style w:type="character" w:customStyle="1" w:styleId="Balk8Char">
    <w:name w:val="Başlık 8 Char"/>
    <w:link w:val="Balk8"/>
    <w:semiHidden/>
    <w:rsid w:val="004E11BC"/>
    <w:rPr>
      <w:rFonts w:eastAsia="PMingLiU"/>
      <w:i/>
      <w:iCs/>
      <w:sz w:val="16"/>
      <w:szCs w:val="16"/>
      <w:lang w:val="en-US"/>
    </w:rPr>
  </w:style>
  <w:style w:type="character" w:customStyle="1" w:styleId="Balk9Char">
    <w:name w:val="Başlık 9 Char"/>
    <w:link w:val="Balk9"/>
    <w:semiHidden/>
    <w:rsid w:val="004E11BC"/>
    <w:rPr>
      <w:rFonts w:eastAsia="PMingLiU"/>
      <w:sz w:val="16"/>
      <w:szCs w:val="16"/>
      <w:lang w:val="en-US"/>
    </w:rPr>
  </w:style>
  <w:style w:type="character" w:styleId="zlenenKpr">
    <w:name w:val="FollowedHyperlink"/>
    <w:uiPriority w:val="99"/>
    <w:semiHidden/>
    <w:unhideWhenUsed/>
    <w:rsid w:val="00C87655"/>
    <w:rPr>
      <w:color w:val="800080"/>
      <w:u w:val="single"/>
    </w:rPr>
  </w:style>
  <w:style w:type="paragraph" w:styleId="BalonMetni">
    <w:name w:val="Balloon Text"/>
    <w:basedOn w:val="Normal"/>
    <w:link w:val="BalonMetniChar"/>
    <w:uiPriority w:val="99"/>
    <w:semiHidden/>
    <w:unhideWhenUsed/>
    <w:rsid w:val="00E23DBD"/>
    <w:rPr>
      <w:rFonts w:ascii="Tahoma" w:hAnsi="Tahoma" w:cs="Tahoma"/>
      <w:sz w:val="16"/>
      <w:szCs w:val="16"/>
    </w:rPr>
  </w:style>
  <w:style w:type="character" w:customStyle="1" w:styleId="BalonMetniChar">
    <w:name w:val="Balon Metni Char"/>
    <w:link w:val="BalonMetni"/>
    <w:uiPriority w:val="99"/>
    <w:semiHidden/>
    <w:rsid w:val="00E23DBD"/>
    <w:rPr>
      <w:rFonts w:ascii="Tahoma" w:hAnsi="Tahoma" w:cs="Tahoma"/>
      <w:sz w:val="16"/>
      <w:szCs w:val="16"/>
      <w:lang w:val="en-GB" w:eastAsia="en-US"/>
    </w:rPr>
  </w:style>
  <w:style w:type="paragraph" w:styleId="ResimYazs">
    <w:name w:val="caption"/>
    <w:basedOn w:val="Normal"/>
    <w:qFormat/>
    <w:rsid w:val="008A49ED"/>
    <w:pPr>
      <w:widowControl w:val="0"/>
      <w:suppressLineNumbers/>
      <w:suppressAutoHyphens/>
      <w:spacing w:before="120" w:after="120"/>
    </w:pPr>
    <w:rPr>
      <w:rFonts w:ascii="Liberation Serif" w:eastAsia="DejaVu Sans" w:hAnsi="Liberation Serif" w:cs="DejaVu Sans"/>
      <w:i/>
      <w:iCs/>
      <w:kern w:val="1"/>
      <w:sz w:val="24"/>
      <w:szCs w:val="24"/>
      <w:lang w:val="en-ZW" w:eastAsia="hi-IN" w:bidi="hi-IN"/>
    </w:rPr>
  </w:style>
  <w:style w:type="paragraph" w:customStyle="1" w:styleId="WW-Default">
    <w:name w:val="WW-Default"/>
    <w:rsid w:val="00C74D48"/>
    <w:pPr>
      <w:suppressAutoHyphens/>
      <w:autoSpaceDE w:val="0"/>
    </w:pPr>
    <w:rPr>
      <w:rFonts w:eastAsia="Calibri" w:cs="Calibri"/>
      <w:color w:val="000000"/>
      <w:kern w:val="1"/>
      <w:sz w:val="24"/>
      <w:szCs w:val="24"/>
      <w:lang w:val="en-ZW" w:eastAsia="ar-SA"/>
    </w:rPr>
  </w:style>
  <w:style w:type="paragraph" w:styleId="NormalWeb">
    <w:name w:val="Normal (Web)"/>
    <w:basedOn w:val="Normal"/>
    <w:uiPriority w:val="99"/>
    <w:semiHidden/>
    <w:unhideWhenUsed/>
    <w:rsid w:val="00985772"/>
    <w:pPr>
      <w:spacing w:before="100" w:beforeAutospacing="1" w:after="100" w:afterAutospacing="1"/>
    </w:pPr>
    <w:rPr>
      <w:rFonts w:eastAsiaTheme="minorEastAsia"/>
      <w:sz w:val="24"/>
      <w:szCs w:val="24"/>
      <w:lang w:val="en-ID"/>
    </w:rPr>
  </w:style>
  <w:style w:type="character" w:customStyle="1" w:styleId="UnresolvedMention">
    <w:name w:val="Unresolved Mention"/>
    <w:basedOn w:val="VarsaylanParagrafYazTipi"/>
    <w:uiPriority w:val="99"/>
    <w:rsid w:val="00985772"/>
    <w:rPr>
      <w:color w:val="605E5C"/>
      <w:shd w:val="clear" w:color="auto" w:fill="E1DFDD"/>
    </w:rPr>
  </w:style>
  <w:style w:type="paragraph" w:styleId="GvdeMetni">
    <w:name w:val="Body Text"/>
    <w:basedOn w:val="Normal"/>
    <w:link w:val="GvdeMetniChar"/>
    <w:uiPriority w:val="99"/>
    <w:unhideWhenUsed/>
    <w:rsid w:val="0037492F"/>
    <w:pPr>
      <w:spacing w:after="120"/>
    </w:pPr>
  </w:style>
  <w:style w:type="character" w:customStyle="1" w:styleId="GvdeMetniChar">
    <w:name w:val="Gövde Metni Char"/>
    <w:basedOn w:val="VarsaylanParagrafYazTipi"/>
    <w:link w:val="GvdeMetni"/>
    <w:uiPriority w:val="99"/>
    <w:rsid w:val="0037492F"/>
    <w:rPr>
      <w:lang w:val="en-GB"/>
    </w:rPr>
  </w:style>
  <w:style w:type="paragraph" w:customStyle="1" w:styleId="Equation">
    <w:name w:val="Equation"/>
    <w:basedOn w:val="Normal"/>
    <w:next w:val="GvdeMetni"/>
    <w:autoRedefine/>
    <w:rsid w:val="00231A42"/>
    <w:pPr>
      <w:tabs>
        <w:tab w:val="right" w:pos="4423"/>
      </w:tabs>
      <w:jc w:val="center"/>
    </w:pPr>
    <w:rPr>
      <w:position w:val="-6"/>
      <w:sz w:val="24"/>
      <w:szCs w:val="24"/>
    </w:rPr>
  </w:style>
  <w:style w:type="paragraph" w:customStyle="1" w:styleId="FigureHeading">
    <w:name w:val="Figure Heading"/>
    <w:basedOn w:val="GvdeMetni"/>
    <w:rsid w:val="005D28BD"/>
    <w:pPr>
      <w:spacing w:before="120"/>
      <w:jc w:val="center"/>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6121">
      <w:bodyDiv w:val="1"/>
      <w:marLeft w:val="0"/>
      <w:marRight w:val="0"/>
      <w:marTop w:val="0"/>
      <w:marBottom w:val="0"/>
      <w:divBdr>
        <w:top w:val="none" w:sz="0" w:space="0" w:color="auto"/>
        <w:left w:val="none" w:sz="0" w:space="0" w:color="auto"/>
        <w:bottom w:val="none" w:sz="0" w:space="0" w:color="auto"/>
        <w:right w:val="none" w:sz="0" w:space="0" w:color="auto"/>
      </w:divBdr>
    </w:div>
    <w:div w:id="667364391">
      <w:bodyDiv w:val="1"/>
      <w:marLeft w:val="0"/>
      <w:marRight w:val="0"/>
      <w:marTop w:val="0"/>
      <w:marBottom w:val="0"/>
      <w:divBdr>
        <w:top w:val="none" w:sz="0" w:space="0" w:color="auto"/>
        <w:left w:val="none" w:sz="0" w:space="0" w:color="auto"/>
        <w:bottom w:val="none" w:sz="0" w:space="0" w:color="auto"/>
        <w:right w:val="none" w:sz="0" w:space="0" w:color="auto"/>
      </w:divBdr>
    </w:div>
    <w:div w:id="1070617634">
      <w:bodyDiv w:val="1"/>
      <w:marLeft w:val="0"/>
      <w:marRight w:val="0"/>
      <w:marTop w:val="0"/>
      <w:marBottom w:val="0"/>
      <w:divBdr>
        <w:top w:val="none" w:sz="0" w:space="0" w:color="auto"/>
        <w:left w:val="none" w:sz="0" w:space="0" w:color="auto"/>
        <w:bottom w:val="none" w:sz="0" w:space="0" w:color="auto"/>
        <w:right w:val="none" w:sz="0" w:space="0" w:color="auto"/>
      </w:divBdr>
    </w:div>
    <w:div w:id="1321808738">
      <w:bodyDiv w:val="1"/>
      <w:marLeft w:val="0"/>
      <w:marRight w:val="0"/>
      <w:marTop w:val="0"/>
      <w:marBottom w:val="0"/>
      <w:divBdr>
        <w:top w:val="none" w:sz="0" w:space="0" w:color="auto"/>
        <w:left w:val="none" w:sz="0" w:space="0" w:color="auto"/>
        <w:bottom w:val="none" w:sz="0" w:space="0" w:color="auto"/>
        <w:right w:val="none" w:sz="0" w:space="0" w:color="auto"/>
      </w:divBdr>
    </w:div>
    <w:div w:id="1517116430">
      <w:bodyDiv w:val="1"/>
      <w:marLeft w:val="0"/>
      <w:marRight w:val="0"/>
      <w:marTop w:val="0"/>
      <w:marBottom w:val="0"/>
      <w:divBdr>
        <w:top w:val="none" w:sz="0" w:space="0" w:color="auto"/>
        <w:left w:val="none" w:sz="0" w:space="0" w:color="auto"/>
        <w:bottom w:val="none" w:sz="0" w:space="0" w:color="auto"/>
        <w:right w:val="none" w:sz="0" w:space="0" w:color="auto"/>
      </w:divBdr>
    </w:div>
    <w:div w:id="1574119952">
      <w:bodyDiv w:val="1"/>
      <w:marLeft w:val="0"/>
      <w:marRight w:val="0"/>
      <w:marTop w:val="0"/>
      <w:marBottom w:val="0"/>
      <w:divBdr>
        <w:top w:val="none" w:sz="0" w:space="0" w:color="auto"/>
        <w:left w:val="none" w:sz="0" w:space="0" w:color="auto"/>
        <w:bottom w:val="none" w:sz="0" w:space="0" w:color="auto"/>
        <w:right w:val="none" w:sz="0" w:space="0" w:color="auto"/>
      </w:divBdr>
    </w:div>
    <w:div w:id="1594627717">
      <w:bodyDiv w:val="1"/>
      <w:marLeft w:val="0"/>
      <w:marRight w:val="0"/>
      <w:marTop w:val="0"/>
      <w:marBottom w:val="0"/>
      <w:divBdr>
        <w:top w:val="none" w:sz="0" w:space="0" w:color="auto"/>
        <w:left w:val="none" w:sz="0" w:space="0" w:color="auto"/>
        <w:bottom w:val="none" w:sz="0" w:space="0" w:color="auto"/>
        <w:right w:val="none" w:sz="0" w:space="0" w:color="auto"/>
      </w:divBdr>
    </w:div>
    <w:div w:id="161416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andmarkgoc.com/biogas_projec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B6E7-A6FA-4B0B-B85E-D3EF7297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Pages>
  <Words>871</Words>
  <Characters>4967</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Energy, environment and Storage, EES Journal</vt:lpstr>
      <vt:lpstr>International Journal of Renewable Energy Development</vt:lpstr>
    </vt:vector>
  </TitlesOfParts>
  <Company>C-BIORE UNDIP</Company>
  <LinksUpToDate>false</LinksUpToDate>
  <CharactersWithSpaces>5827</CharactersWithSpaces>
  <SharedDoc>false</SharedDoc>
  <HLinks>
    <vt:vector size="24" baseType="variant">
      <vt:variant>
        <vt:i4>4325416</vt:i4>
      </vt:variant>
      <vt:variant>
        <vt:i4>15</vt:i4>
      </vt:variant>
      <vt:variant>
        <vt:i4>0</vt:i4>
      </vt:variant>
      <vt:variant>
        <vt:i4>5</vt:i4>
      </vt:variant>
      <vt:variant>
        <vt:lpwstr>http://www.landmarkgoc.com/biogas_project.html</vt:lpwstr>
      </vt:variant>
      <vt:variant>
        <vt:lpwstr/>
      </vt:variant>
      <vt:variant>
        <vt:i4>1966109</vt:i4>
      </vt:variant>
      <vt:variant>
        <vt:i4>12</vt:i4>
      </vt:variant>
      <vt:variant>
        <vt:i4>0</vt:i4>
      </vt:variant>
      <vt:variant>
        <vt:i4>5</vt:i4>
      </vt:variant>
      <vt:variant>
        <vt:lpwstr>http://www.climate-change-wisdom.com/carbon-trading.html</vt:lpwstr>
      </vt:variant>
      <vt:variant>
        <vt:lpwstr/>
      </vt:variant>
      <vt:variant>
        <vt:i4>3670109</vt:i4>
      </vt:variant>
      <vt:variant>
        <vt:i4>9</vt:i4>
      </vt:variant>
      <vt:variant>
        <vt:i4>0</vt:i4>
      </vt:variant>
      <vt:variant>
        <vt:i4>5</vt:i4>
      </vt:variant>
      <vt:variant>
        <vt:lpwstr>http://www.s3.amazonaws.com/zanran_storage/www.serd.ait.ac.th/.../12639875.pdf</vt:lpwstr>
      </vt:variant>
      <vt:variant>
        <vt:lpwstr/>
      </vt:variant>
      <vt:variant>
        <vt:i4>5898270</vt:i4>
      </vt:variant>
      <vt:variant>
        <vt:i4>6</vt:i4>
      </vt:variant>
      <vt:variant>
        <vt:i4>0</vt:i4>
      </vt:variant>
      <vt:variant>
        <vt:i4>5</vt:i4>
      </vt:variant>
      <vt:variant>
        <vt:lpwstr>http://www.ijred.com/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Environment and Storage, EES Journal</dc:title>
  <dc:creator>Suleyman TEKSIN</dc:creator>
  <cp:lastModifiedBy>SONY</cp:lastModifiedBy>
  <cp:revision>26</cp:revision>
  <cp:lastPrinted>2021-11-02T12:29:00Z</cp:lastPrinted>
  <dcterms:created xsi:type="dcterms:W3CDTF">2021-03-09T13:54:00Z</dcterms:created>
  <dcterms:modified xsi:type="dcterms:W3CDTF">2021-11-02T12:29:00Z</dcterms:modified>
</cp:coreProperties>
</file>